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B5AAEB" w14:textId="77777777" w:rsidR="007A5BEB" w:rsidRDefault="00E85907" w:rsidP="009F5B85">
      <w:pPr>
        <w:pStyle w:val="Heading1"/>
      </w:pPr>
      <w:r w:rsidRPr="00E85907">
        <w:t>Workshop:</w:t>
      </w:r>
      <w:r w:rsidR="009F5B85">
        <w:t xml:space="preserve"> Augmented Reality with OpenCV and VTK</w:t>
      </w:r>
    </w:p>
    <w:p w14:paraId="4C6ACC04" w14:textId="77777777" w:rsidR="009F5B85" w:rsidRDefault="009F5B85">
      <w:pPr>
        <w:rPr>
          <w:rFonts w:ascii="Arial" w:hAnsi="Arial"/>
          <w:sz w:val="20"/>
          <w:szCs w:val="20"/>
        </w:rPr>
      </w:pPr>
    </w:p>
    <w:p w14:paraId="38219CB5" w14:textId="77777777" w:rsidR="009F5B85" w:rsidRDefault="009F5B85">
      <w:pPr>
        <w:rPr>
          <w:rFonts w:ascii="Arial" w:hAnsi="Arial"/>
          <w:sz w:val="20"/>
          <w:szCs w:val="20"/>
        </w:rPr>
      </w:pPr>
      <w:r w:rsidRPr="009F5B85">
        <w:rPr>
          <w:rFonts w:ascii="Arial" w:hAnsi="Arial"/>
          <w:b/>
          <w:sz w:val="20"/>
          <w:szCs w:val="20"/>
        </w:rPr>
        <w:t>Aim</w:t>
      </w:r>
      <w:r>
        <w:rPr>
          <w:rFonts w:ascii="Arial" w:hAnsi="Arial"/>
          <w:sz w:val="20"/>
          <w:szCs w:val="20"/>
        </w:rPr>
        <w:t>: to give an overview of some of the techniques involved such as:</w:t>
      </w:r>
    </w:p>
    <w:p w14:paraId="7C858AC4" w14:textId="77777777" w:rsidR="009F5B85" w:rsidRDefault="009F5B85">
      <w:pPr>
        <w:rPr>
          <w:rFonts w:ascii="Arial" w:hAnsi="Arial"/>
          <w:sz w:val="20"/>
          <w:szCs w:val="20"/>
        </w:rPr>
      </w:pPr>
    </w:p>
    <w:p w14:paraId="2A297831" w14:textId="77777777" w:rsidR="009F5B85" w:rsidRDefault="009F5B85" w:rsidP="009F5B85">
      <w:pPr>
        <w:pStyle w:val="ListParagraph"/>
        <w:numPr>
          <w:ilvl w:val="0"/>
          <w:numId w:val="1"/>
        </w:numPr>
        <w:rPr>
          <w:rFonts w:ascii="Arial" w:hAnsi="Arial"/>
          <w:sz w:val="20"/>
          <w:szCs w:val="20"/>
        </w:rPr>
      </w:pPr>
      <w:r w:rsidRPr="009F5B85">
        <w:rPr>
          <w:rFonts w:ascii="Arial" w:hAnsi="Arial"/>
          <w:sz w:val="20"/>
          <w:szCs w:val="20"/>
        </w:rPr>
        <w:t>Demo of a laparoscopic liver surgery system</w:t>
      </w:r>
    </w:p>
    <w:p w14:paraId="45044851" w14:textId="53135AC3" w:rsidR="00747084" w:rsidRPr="00747084" w:rsidRDefault="00B62344" w:rsidP="00747084">
      <w:pPr>
        <w:pStyle w:val="ListParagraph"/>
        <w:numPr>
          <w:ilvl w:val="0"/>
          <w:numId w:val="1"/>
        </w:numPr>
        <w:rPr>
          <w:rFonts w:ascii="Arial" w:hAnsi="Arial"/>
          <w:sz w:val="20"/>
          <w:szCs w:val="20"/>
        </w:rPr>
      </w:pPr>
      <w:r>
        <w:rPr>
          <w:rFonts w:ascii="Arial" w:hAnsi="Arial"/>
          <w:sz w:val="20"/>
          <w:szCs w:val="20"/>
        </w:rPr>
        <w:t>Understanding c</w:t>
      </w:r>
      <w:r w:rsidR="00747084" w:rsidRPr="009F5B85">
        <w:rPr>
          <w:rFonts w:ascii="Arial" w:hAnsi="Arial"/>
          <w:sz w:val="20"/>
          <w:szCs w:val="20"/>
        </w:rPr>
        <w:t>oordinate systems</w:t>
      </w:r>
    </w:p>
    <w:p w14:paraId="13F4B45D"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Camera calibration</w:t>
      </w:r>
    </w:p>
    <w:p w14:paraId="092379B2"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Merging video + models</w:t>
      </w:r>
    </w:p>
    <w:p w14:paraId="31005238"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Discuss some visualisation aspects</w:t>
      </w:r>
    </w:p>
    <w:p w14:paraId="745EFCCA"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Build a complete system!</w:t>
      </w:r>
    </w:p>
    <w:p w14:paraId="7B14D866" w14:textId="77777777" w:rsidR="009F5B85" w:rsidRPr="009F5B85" w:rsidRDefault="009F5B85" w:rsidP="009F5B85">
      <w:pPr>
        <w:pStyle w:val="ListParagraph"/>
        <w:numPr>
          <w:ilvl w:val="1"/>
          <w:numId w:val="1"/>
        </w:numPr>
        <w:rPr>
          <w:rFonts w:ascii="Arial" w:hAnsi="Arial"/>
          <w:sz w:val="20"/>
          <w:szCs w:val="20"/>
        </w:rPr>
      </w:pPr>
      <w:r w:rsidRPr="009F5B85">
        <w:rPr>
          <w:rFonts w:ascii="Arial" w:hAnsi="Arial"/>
          <w:sz w:val="20"/>
          <w:szCs w:val="20"/>
        </w:rPr>
        <w:t>Webcam = video</w:t>
      </w:r>
    </w:p>
    <w:p w14:paraId="69BECD8B" w14:textId="77777777" w:rsidR="009F5B85" w:rsidRPr="009F5B85" w:rsidRDefault="009F5B85" w:rsidP="009F5B85">
      <w:pPr>
        <w:pStyle w:val="ListParagraph"/>
        <w:numPr>
          <w:ilvl w:val="1"/>
          <w:numId w:val="1"/>
        </w:numPr>
        <w:rPr>
          <w:rFonts w:ascii="Arial" w:hAnsi="Arial"/>
          <w:sz w:val="20"/>
          <w:szCs w:val="20"/>
        </w:rPr>
      </w:pPr>
      <w:r w:rsidRPr="009F5B85">
        <w:rPr>
          <w:rFonts w:ascii="Arial" w:hAnsi="Arial"/>
          <w:sz w:val="20"/>
          <w:szCs w:val="20"/>
        </w:rPr>
        <w:t>Tracker = ArUco augmented reality tags</w:t>
      </w:r>
    </w:p>
    <w:p w14:paraId="57E03D83" w14:textId="77777777" w:rsidR="009F5B85" w:rsidRPr="009F5B85" w:rsidRDefault="009F5B85" w:rsidP="009F5B85">
      <w:pPr>
        <w:pStyle w:val="ListParagraph"/>
        <w:numPr>
          <w:ilvl w:val="1"/>
          <w:numId w:val="1"/>
        </w:numPr>
        <w:rPr>
          <w:rFonts w:ascii="Arial" w:hAnsi="Arial"/>
          <w:sz w:val="20"/>
          <w:szCs w:val="20"/>
        </w:rPr>
      </w:pPr>
      <w:r w:rsidRPr="009F5B85">
        <w:rPr>
          <w:rFonts w:ascii="Arial" w:hAnsi="Arial"/>
          <w:sz w:val="20"/>
          <w:szCs w:val="20"/>
        </w:rPr>
        <w:t>Phantom = Prostate/pelvis phantom</w:t>
      </w:r>
    </w:p>
    <w:p w14:paraId="50A4B9A2" w14:textId="77777777" w:rsidR="009F5B85" w:rsidRDefault="009F5B85">
      <w:pPr>
        <w:rPr>
          <w:rFonts w:ascii="Arial" w:hAnsi="Arial"/>
          <w:sz w:val="20"/>
          <w:szCs w:val="20"/>
        </w:rPr>
      </w:pPr>
    </w:p>
    <w:p w14:paraId="5DE10B21" w14:textId="1E022A86" w:rsidR="009F5B85" w:rsidRDefault="009F5B85">
      <w:pPr>
        <w:rPr>
          <w:rFonts w:ascii="Arial" w:hAnsi="Arial"/>
          <w:sz w:val="20"/>
          <w:szCs w:val="20"/>
        </w:rPr>
      </w:pPr>
      <w:r>
        <w:rPr>
          <w:rFonts w:ascii="Arial" w:hAnsi="Arial"/>
          <w:sz w:val="20"/>
          <w:szCs w:val="20"/>
        </w:rPr>
        <w:t xml:space="preserve">This knowledge should enable the student to assemble a basic </w:t>
      </w:r>
      <w:r w:rsidR="00B9407D">
        <w:rPr>
          <w:rFonts w:ascii="Arial" w:hAnsi="Arial"/>
          <w:sz w:val="20"/>
          <w:szCs w:val="20"/>
        </w:rPr>
        <w:t xml:space="preserve">AR </w:t>
      </w:r>
      <w:r>
        <w:rPr>
          <w:rFonts w:ascii="Arial" w:hAnsi="Arial"/>
          <w:sz w:val="20"/>
          <w:szCs w:val="20"/>
        </w:rPr>
        <w:t>system.</w:t>
      </w:r>
    </w:p>
    <w:p w14:paraId="54262B46" w14:textId="77777777" w:rsidR="00992FA3" w:rsidRDefault="00992FA3">
      <w:pPr>
        <w:rPr>
          <w:rFonts w:ascii="Arial" w:hAnsi="Arial"/>
          <w:sz w:val="20"/>
          <w:szCs w:val="20"/>
        </w:rPr>
      </w:pPr>
    </w:p>
    <w:p w14:paraId="1D74E401" w14:textId="62F4A5F2" w:rsidR="009F5B85" w:rsidRDefault="008C33A8" w:rsidP="009F5B85">
      <w:pPr>
        <w:pStyle w:val="Heading2"/>
      </w:pPr>
      <w:r>
        <w:t xml:space="preserve">1. </w:t>
      </w:r>
      <w:r w:rsidR="009F5B85">
        <w:t>Demo of Laparoscopic Liver Surgery System:</w:t>
      </w:r>
    </w:p>
    <w:p w14:paraId="285BCD3C" w14:textId="77777777" w:rsidR="009F5B85" w:rsidRDefault="009F5B85">
      <w:pPr>
        <w:rPr>
          <w:rFonts w:ascii="Arial" w:hAnsi="Arial"/>
          <w:sz w:val="20"/>
          <w:szCs w:val="20"/>
        </w:rPr>
      </w:pPr>
    </w:p>
    <w:p w14:paraId="64DD4C96" w14:textId="63ED1134" w:rsidR="009F5B85" w:rsidRDefault="009F5B85" w:rsidP="009F5B85">
      <w:pPr>
        <w:pStyle w:val="ListParagraph"/>
        <w:numPr>
          <w:ilvl w:val="0"/>
          <w:numId w:val="2"/>
        </w:numPr>
        <w:rPr>
          <w:rFonts w:ascii="Arial" w:hAnsi="Arial"/>
          <w:sz w:val="20"/>
          <w:szCs w:val="20"/>
        </w:rPr>
      </w:pPr>
      <w:r>
        <w:rPr>
          <w:rFonts w:ascii="Arial" w:hAnsi="Arial"/>
          <w:sz w:val="20"/>
          <w:szCs w:val="20"/>
        </w:rPr>
        <w:t>Go</w:t>
      </w:r>
      <w:r w:rsidRPr="009F5B85">
        <w:rPr>
          <w:rFonts w:ascii="Arial" w:hAnsi="Arial"/>
          <w:sz w:val="20"/>
          <w:szCs w:val="20"/>
        </w:rPr>
        <w:t xml:space="preserve"> to Level 2, Hampstead Road</w:t>
      </w:r>
      <w:r w:rsidR="00B9407D">
        <w:rPr>
          <w:rFonts w:ascii="Arial" w:hAnsi="Arial"/>
          <w:sz w:val="20"/>
          <w:szCs w:val="20"/>
        </w:rPr>
        <w:t>. See Matt Clarkson.</w:t>
      </w:r>
    </w:p>
    <w:p w14:paraId="18D015DF" w14:textId="77777777" w:rsidR="009F5B85" w:rsidRDefault="009F5B85" w:rsidP="009F5B85">
      <w:pPr>
        <w:pStyle w:val="ListParagraph"/>
        <w:numPr>
          <w:ilvl w:val="0"/>
          <w:numId w:val="2"/>
        </w:numPr>
        <w:rPr>
          <w:rFonts w:ascii="Arial" w:hAnsi="Arial"/>
          <w:sz w:val="20"/>
          <w:szCs w:val="20"/>
        </w:rPr>
      </w:pPr>
      <w:r>
        <w:rPr>
          <w:rFonts w:ascii="Arial" w:hAnsi="Arial"/>
          <w:sz w:val="20"/>
          <w:szCs w:val="20"/>
        </w:rPr>
        <w:t>Aim is to display CT models on top of live laparoscopic video</w:t>
      </w:r>
    </w:p>
    <w:p w14:paraId="01E3DDC3" w14:textId="178B74C7" w:rsidR="009F5B85" w:rsidRDefault="00274747" w:rsidP="009F5B85">
      <w:pPr>
        <w:pStyle w:val="ListParagraph"/>
        <w:numPr>
          <w:ilvl w:val="0"/>
          <w:numId w:val="2"/>
        </w:numPr>
        <w:rPr>
          <w:rFonts w:ascii="Arial" w:hAnsi="Arial"/>
          <w:sz w:val="20"/>
          <w:szCs w:val="20"/>
        </w:rPr>
      </w:pPr>
      <w:r>
        <w:rPr>
          <w:rFonts w:ascii="Arial" w:hAnsi="Arial"/>
          <w:sz w:val="20"/>
          <w:szCs w:val="20"/>
        </w:rPr>
        <w:t>Talk – overview of s</w:t>
      </w:r>
      <w:r w:rsidR="009F5B85">
        <w:rPr>
          <w:rFonts w:ascii="Arial" w:hAnsi="Arial"/>
          <w:sz w:val="20"/>
          <w:szCs w:val="20"/>
        </w:rPr>
        <w:t>ystem components</w:t>
      </w:r>
    </w:p>
    <w:p w14:paraId="1DBF3BD6" w14:textId="77777777" w:rsidR="009F5B85" w:rsidRDefault="009F5B85" w:rsidP="009F5B85">
      <w:pPr>
        <w:pStyle w:val="ListParagraph"/>
        <w:numPr>
          <w:ilvl w:val="1"/>
          <w:numId w:val="2"/>
        </w:numPr>
        <w:rPr>
          <w:rFonts w:ascii="Arial" w:hAnsi="Arial"/>
          <w:sz w:val="20"/>
          <w:szCs w:val="20"/>
        </w:rPr>
      </w:pPr>
      <w:r>
        <w:rPr>
          <w:rFonts w:ascii="Arial" w:hAnsi="Arial"/>
          <w:sz w:val="20"/>
          <w:szCs w:val="20"/>
        </w:rPr>
        <w:t>Optical Tracker</w:t>
      </w:r>
    </w:p>
    <w:p w14:paraId="4C674AD9" w14:textId="77777777" w:rsidR="009F5B85" w:rsidRDefault="009F5B85" w:rsidP="009F5B85">
      <w:pPr>
        <w:pStyle w:val="ListParagraph"/>
        <w:numPr>
          <w:ilvl w:val="1"/>
          <w:numId w:val="2"/>
        </w:numPr>
        <w:rPr>
          <w:rFonts w:ascii="Arial" w:hAnsi="Arial"/>
          <w:sz w:val="20"/>
          <w:szCs w:val="20"/>
        </w:rPr>
      </w:pPr>
      <w:r>
        <w:rPr>
          <w:rFonts w:ascii="Arial" w:hAnsi="Arial"/>
          <w:sz w:val="20"/>
          <w:szCs w:val="20"/>
        </w:rPr>
        <w:t>Endoscopic stack</w:t>
      </w:r>
    </w:p>
    <w:p w14:paraId="7DF73A67" w14:textId="74B3CF60" w:rsidR="00747084" w:rsidRPr="00747084" w:rsidRDefault="009F5B85" w:rsidP="00747084">
      <w:pPr>
        <w:pStyle w:val="ListParagraph"/>
        <w:numPr>
          <w:ilvl w:val="1"/>
          <w:numId w:val="2"/>
        </w:numPr>
        <w:rPr>
          <w:rFonts w:ascii="Arial" w:hAnsi="Arial"/>
          <w:sz w:val="20"/>
          <w:szCs w:val="20"/>
        </w:rPr>
      </w:pPr>
      <w:r>
        <w:rPr>
          <w:rFonts w:ascii="Arial" w:hAnsi="Arial"/>
          <w:sz w:val="20"/>
          <w:szCs w:val="20"/>
        </w:rPr>
        <w:t>NVidia SDI input</w:t>
      </w:r>
    </w:p>
    <w:p w14:paraId="4E74853C" w14:textId="215A623D" w:rsidR="002E769C" w:rsidRDefault="002E769C" w:rsidP="002E769C">
      <w:pPr>
        <w:pStyle w:val="ListParagraph"/>
        <w:numPr>
          <w:ilvl w:val="0"/>
          <w:numId w:val="2"/>
        </w:numPr>
        <w:rPr>
          <w:rFonts w:ascii="Arial" w:hAnsi="Arial"/>
          <w:sz w:val="20"/>
          <w:szCs w:val="20"/>
        </w:rPr>
      </w:pPr>
      <w:r>
        <w:rPr>
          <w:rFonts w:ascii="Arial" w:hAnsi="Arial"/>
          <w:sz w:val="20"/>
          <w:szCs w:val="20"/>
        </w:rPr>
        <w:t>Perform “manual” registration using NiftySLS Liver Surgery plugin</w:t>
      </w:r>
    </w:p>
    <w:p w14:paraId="7D50D723" w14:textId="01D596A0" w:rsidR="002E769C" w:rsidRDefault="002E769C" w:rsidP="002E769C">
      <w:pPr>
        <w:pStyle w:val="ListParagraph"/>
        <w:numPr>
          <w:ilvl w:val="0"/>
          <w:numId w:val="2"/>
        </w:numPr>
        <w:rPr>
          <w:rFonts w:ascii="Arial" w:hAnsi="Arial"/>
          <w:sz w:val="20"/>
          <w:szCs w:val="20"/>
        </w:rPr>
      </w:pPr>
      <w:r>
        <w:rPr>
          <w:rFonts w:ascii="Arial" w:hAnsi="Arial"/>
          <w:sz w:val="20"/>
          <w:szCs w:val="20"/>
        </w:rPr>
        <w:t>Perform “ICP” registration using NiftySLS Liver Surgery plugin</w:t>
      </w:r>
    </w:p>
    <w:p w14:paraId="128E8D76" w14:textId="77777777" w:rsidR="002E769C" w:rsidRDefault="002E769C" w:rsidP="002E769C">
      <w:pPr>
        <w:rPr>
          <w:rFonts w:ascii="Arial" w:hAnsi="Arial"/>
          <w:sz w:val="20"/>
          <w:szCs w:val="20"/>
        </w:rPr>
      </w:pPr>
    </w:p>
    <w:p w14:paraId="589A5273" w14:textId="1CD8800F" w:rsidR="002E769C" w:rsidRDefault="002E769C" w:rsidP="002E769C">
      <w:pPr>
        <w:rPr>
          <w:rFonts w:ascii="Arial" w:hAnsi="Arial"/>
          <w:sz w:val="20"/>
          <w:szCs w:val="20"/>
        </w:rPr>
      </w:pPr>
      <w:r>
        <w:rPr>
          <w:rFonts w:ascii="Arial" w:hAnsi="Arial"/>
          <w:sz w:val="20"/>
          <w:szCs w:val="20"/>
        </w:rPr>
        <w:t>(all steps will probably require live demo/assistance from Matt Clarkson).</w:t>
      </w:r>
    </w:p>
    <w:p w14:paraId="3359F353" w14:textId="77777777" w:rsidR="002E769C" w:rsidRDefault="002E769C" w:rsidP="002E769C">
      <w:pPr>
        <w:rPr>
          <w:rFonts w:ascii="Arial" w:hAnsi="Arial"/>
          <w:sz w:val="20"/>
          <w:szCs w:val="20"/>
        </w:rPr>
      </w:pPr>
    </w:p>
    <w:p w14:paraId="38B58F2C" w14:textId="74A2C3E7" w:rsidR="002E769C" w:rsidRDefault="002E769C" w:rsidP="002E769C">
      <w:pPr>
        <w:pStyle w:val="ListParagraph"/>
        <w:numPr>
          <w:ilvl w:val="0"/>
          <w:numId w:val="2"/>
        </w:numPr>
        <w:rPr>
          <w:rFonts w:ascii="Arial" w:hAnsi="Arial"/>
          <w:sz w:val="20"/>
          <w:szCs w:val="20"/>
        </w:rPr>
      </w:pPr>
      <w:r w:rsidRPr="002E769C">
        <w:rPr>
          <w:rFonts w:ascii="Arial" w:hAnsi="Arial"/>
          <w:sz w:val="20"/>
          <w:szCs w:val="20"/>
        </w:rPr>
        <w:t>Discuss Coordinate Systems</w:t>
      </w:r>
      <w:r>
        <w:rPr>
          <w:rFonts w:ascii="Arial" w:hAnsi="Arial"/>
          <w:sz w:val="20"/>
          <w:szCs w:val="20"/>
        </w:rPr>
        <w:t xml:space="preserve"> – Compare </w:t>
      </w:r>
      <w:r w:rsidR="00992FA3">
        <w:rPr>
          <w:rFonts w:ascii="Arial" w:hAnsi="Arial"/>
          <w:sz w:val="20"/>
          <w:szCs w:val="20"/>
        </w:rPr>
        <w:t>“</w:t>
      </w:r>
      <w:r>
        <w:rPr>
          <w:rFonts w:ascii="Arial" w:hAnsi="Arial"/>
          <w:sz w:val="20"/>
          <w:szCs w:val="20"/>
        </w:rPr>
        <w:t>Laparoscopic System</w:t>
      </w:r>
      <w:r w:rsidR="00992FA3">
        <w:rPr>
          <w:rFonts w:ascii="Arial" w:hAnsi="Arial"/>
          <w:sz w:val="20"/>
          <w:szCs w:val="20"/>
        </w:rPr>
        <w:t>”</w:t>
      </w:r>
      <w:r>
        <w:rPr>
          <w:rFonts w:ascii="Arial" w:hAnsi="Arial"/>
          <w:sz w:val="20"/>
          <w:szCs w:val="20"/>
        </w:rPr>
        <w:t xml:space="preserve"> with “Home Made” System (see Task 2)</w:t>
      </w:r>
    </w:p>
    <w:p w14:paraId="2493407C" w14:textId="77777777" w:rsidR="002E769C" w:rsidRDefault="002E769C" w:rsidP="002E769C">
      <w:pPr>
        <w:rPr>
          <w:rFonts w:ascii="Arial" w:hAnsi="Arial"/>
          <w:sz w:val="20"/>
          <w:szCs w:val="20"/>
        </w:rPr>
      </w:pPr>
    </w:p>
    <w:p w14:paraId="23427D37" w14:textId="54CF689E" w:rsidR="00992FA3" w:rsidRDefault="00992FA3" w:rsidP="002E769C">
      <w:pPr>
        <w:rPr>
          <w:rFonts w:ascii="Arial" w:hAnsi="Arial"/>
          <w:sz w:val="20"/>
          <w:szCs w:val="20"/>
        </w:rPr>
      </w:pPr>
      <w:r w:rsidRPr="00992FA3">
        <w:rPr>
          <w:rFonts w:ascii="Arial" w:hAnsi="Arial"/>
          <w:b/>
          <w:sz w:val="20"/>
          <w:szCs w:val="20"/>
        </w:rPr>
        <w:t>For Laparoscopic System</w:t>
      </w:r>
      <w:r>
        <w:rPr>
          <w:rFonts w:ascii="Arial" w:hAnsi="Arial"/>
          <w:sz w:val="20"/>
          <w:szCs w:val="20"/>
        </w:rPr>
        <w:t>:</w:t>
      </w:r>
    </w:p>
    <w:p w14:paraId="40FEFCFF" w14:textId="77777777" w:rsidR="00992FA3" w:rsidRDefault="00992FA3" w:rsidP="002E769C">
      <w:pPr>
        <w:rPr>
          <w:rFonts w:ascii="Arial" w:hAnsi="Arial"/>
          <w:sz w:val="20"/>
          <w:szCs w:val="20"/>
        </w:rPr>
      </w:pPr>
    </w:p>
    <w:p w14:paraId="5BBC37F8" w14:textId="38B03402" w:rsidR="00992FA3" w:rsidRPr="00992FA3" w:rsidRDefault="00992FA3" w:rsidP="00992FA3">
      <w:pPr>
        <w:pStyle w:val="ListParagraph"/>
        <w:numPr>
          <w:ilvl w:val="0"/>
          <w:numId w:val="5"/>
        </w:numPr>
        <w:rPr>
          <w:rFonts w:ascii="Arial" w:hAnsi="Arial"/>
          <w:sz w:val="20"/>
          <w:szCs w:val="20"/>
        </w:rPr>
      </w:pPr>
      <w:r w:rsidRPr="00992FA3">
        <w:rPr>
          <w:rFonts w:ascii="Arial" w:hAnsi="Arial"/>
          <w:sz w:val="20"/>
          <w:szCs w:val="20"/>
        </w:rPr>
        <w:t>Laparoscope is tracked (T</w:t>
      </w:r>
      <w:r w:rsidRPr="00992FA3">
        <w:rPr>
          <w:rFonts w:ascii="Arial" w:hAnsi="Arial"/>
          <w:sz w:val="20"/>
          <w:szCs w:val="20"/>
          <w:vertAlign w:val="subscript"/>
        </w:rPr>
        <w:t>1</w:t>
      </w:r>
      <w:r w:rsidRPr="00992FA3">
        <w:rPr>
          <w:rFonts w:ascii="Arial" w:hAnsi="Arial"/>
          <w:sz w:val="20"/>
          <w:szCs w:val="20"/>
        </w:rPr>
        <w:t>)</w:t>
      </w:r>
    </w:p>
    <w:p w14:paraId="5EBBFBDC" w14:textId="117937A8" w:rsidR="00992FA3" w:rsidRDefault="00992FA3" w:rsidP="00992FA3">
      <w:pPr>
        <w:pStyle w:val="ListParagraph"/>
        <w:numPr>
          <w:ilvl w:val="0"/>
          <w:numId w:val="5"/>
        </w:numPr>
        <w:rPr>
          <w:rFonts w:ascii="Arial" w:hAnsi="Arial"/>
          <w:sz w:val="20"/>
          <w:szCs w:val="20"/>
        </w:rPr>
      </w:pPr>
      <w:r>
        <w:rPr>
          <w:rFonts w:ascii="Arial" w:hAnsi="Arial"/>
          <w:sz w:val="20"/>
          <w:szCs w:val="20"/>
        </w:rPr>
        <w:t>Laparoscope has a camera, the intrinsic parameters (zoom, focus, centre of projection) are calibrated, and normally assumed to be fixed. However, it still has a position relative to the tracking balls on the Laparoscope. This relative transformation is called Hand-Eye (from robotic literature), here marked as T</w:t>
      </w:r>
      <w:r w:rsidRPr="00992FA3">
        <w:rPr>
          <w:rFonts w:ascii="Arial" w:hAnsi="Arial"/>
          <w:sz w:val="20"/>
          <w:szCs w:val="20"/>
          <w:vertAlign w:val="subscript"/>
        </w:rPr>
        <w:t>2</w:t>
      </w:r>
      <w:r>
        <w:rPr>
          <w:rFonts w:ascii="Arial" w:hAnsi="Arial"/>
          <w:sz w:val="20"/>
          <w:szCs w:val="20"/>
        </w:rPr>
        <w:t>.</w:t>
      </w:r>
    </w:p>
    <w:p w14:paraId="446E329A" w14:textId="45DC5C92" w:rsidR="00992FA3" w:rsidRDefault="00992FA3" w:rsidP="00992FA3">
      <w:pPr>
        <w:pStyle w:val="ListParagraph"/>
        <w:numPr>
          <w:ilvl w:val="0"/>
          <w:numId w:val="5"/>
        </w:numPr>
        <w:rPr>
          <w:rFonts w:ascii="Arial" w:hAnsi="Arial"/>
          <w:sz w:val="20"/>
          <w:szCs w:val="20"/>
        </w:rPr>
      </w:pPr>
      <w:r>
        <w:rPr>
          <w:rFonts w:ascii="Arial" w:hAnsi="Arial"/>
          <w:sz w:val="20"/>
          <w:szCs w:val="20"/>
        </w:rPr>
        <w:t>When a surface is captured, we transform coordinates into “Tracker Space”, which is synonymous with “World Space”. To render things at the right position on screen, you simply need to mimic the transformations with your rendering system (VTK). In our case, the camera sits in “World Space”. So, once we register CT coordinates to “World Space”, here marked as T</w:t>
      </w:r>
      <w:r w:rsidRPr="00992FA3">
        <w:rPr>
          <w:rFonts w:ascii="Arial" w:hAnsi="Arial"/>
          <w:sz w:val="20"/>
          <w:szCs w:val="20"/>
          <w:vertAlign w:val="subscript"/>
        </w:rPr>
        <w:t>3</w:t>
      </w:r>
      <w:r>
        <w:rPr>
          <w:rFonts w:ascii="Arial" w:hAnsi="Arial"/>
          <w:sz w:val="20"/>
          <w:szCs w:val="20"/>
        </w:rPr>
        <w:t>, we can project the CT data, into the virtual camera, here marked as T</w:t>
      </w:r>
      <w:r w:rsidRPr="00992FA3">
        <w:rPr>
          <w:rFonts w:ascii="Arial" w:hAnsi="Arial"/>
          <w:sz w:val="20"/>
          <w:szCs w:val="20"/>
          <w:vertAlign w:val="subscript"/>
        </w:rPr>
        <w:t>4</w:t>
      </w:r>
      <w:r>
        <w:rPr>
          <w:rFonts w:ascii="Arial" w:hAnsi="Arial"/>
          <w:sz w:val="20"/>
          <w:szCs w:val="20"/>
        </w:rPr>
        <w:t xml:space="preserve">. </w:t>
      </w:r>
    </w:p>
    <w:p w14:paraId="31D81B44" w14:textId="4A9ACB75" w:rsidR="00992FA3" w:rsidRPr="00992FA3" w:rsidRDefault="00992FA3" w:rsidP="00992FA3">
      <w:pPr>
        <w:pStyle w:val="ListParagraph"/>
        <w:numPr>
          <w:ilvl w:val="0"/>
          <w:numId w:val="5"/>
        </w:numPr>
        <w:rPr>
          <w:rFonts w:ascii="Arial" w:hAnsi="Arial"/>
          <w:sz w:val="20"/>
          <w:szCs w:val="20"/>
        </w:rPr>
      </w:pPr>
      <w:r>
        <w:rPr>
          <w:rFonts w:ascii="Arial" w:hAnsi="Arial"/>
          <w:sz w:val="20"/>
          <w:szCs w:val="20"/>
        </w:rPr>
        <w:t>So, the basic rendering system is a case of geometry and setting up the rendering engine to mimic the correct geometry.</w:t>
      </w:r>
    </w:p>
    <w:p w14:paraId="48CA6A0B" w14:textId="77777777" w:rsidR="00992FA3" w:rsidRDefault="00992FA3" w:rsidP="002E769C">
      <w:pPr>
        <w:rPr>
          <w:rFonts w:ascii="Arial" w:hAnsi="Arial"/>
          <w:sz w:val="20"/>
          <w:szCs w:val="20"/>
        </w:rPr>
      </w:pPr>
    </w:p>
    <w:p w14:paraId="1852F147" w14:textId="77777777" w:rsidR="00992FA3" w:rsidRPr="002E769C" w:rsidRDefault="00992FA3" w:rsidP="002E769C">
      <w:pPr>
        <w:rPr>
          <w:rFonts w:ascii="Arial" w:hAnsi="Arial"/>
          <w:sz w:val="20"/>
          <w:szCs w:val="20"/>
        </w:rPr>
      </w:pPr>
    </w:p>
    <w:p w14:paraId="28426F04" w14:textId="77777777" w:rsidR="002E769C" w:rsidRDefault="002E769C" w:rsidP="002E769C">
      <w:pPr>
        <w:pStyle w:val="ListParagraph"/>
        <w:rPr>
          <w:rFonts w:ascii="Arial" w:hAnsi="Arial"/>
          <w:sz w:val="20"/>
          <w:szCs w:val="20"/>
        </w:rPr>
      </w:pPr>
    </w:p>
    <w:p w14:paraId="571B6416" w14:textId="65971D75" w:rsidR="006E3E6D" w:rsidRDefault="006E3E6D" w:rsidP="002E769C">
      <w:pPr>
        <w:pStyle w:val="ListParagraph"/>
        <w:rPr>
          <w:rFonts w:ascii="Arial" w:hAnsi="Arial"/>
          <w:sz w:val="20"/>
          <w:szCs w:val="20"/>
        </w:rPr>
      </w:pPr>
      <w:r>
        <w:rPr>
          <w:rFonts w:ascii="Arial" w:hAnsi="Arial"/>
          <w:noProof/>
          <w:sz w:val="20"/>
          <w:szCs w:val="20"/>
        </w:rPr>
        <w:lastRenderedPageBreak/>
        <w:drawing>
          <wp:inline distT="0" distB="0" distL="0" distR="0" wp14:anchorId="160838F9" wp14:editId="691B3A56">
            <wp:extent cx="3934190" cy="2361682"/>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34557" cy="2361902"/>
                    </a:xfrm>
                    <a:prstGeom prst="rect">
                      <a:avLst/>
                    </a:prstGeom>
                    <a:noFill/>
                    <a:ln>
                      <a:noFill/>
                    </a:ln>
                  </pic:spPr>
                </pic:pic>
              </a:graphicData>
            </a:graphic>
          </wp:inline>
        </w:drawing>
      </w:r>
    </w:p>
    <w:p w14:paraId="50DB8FA2" w14:textId="58782796" w:rsidR="006E3E6D" w:rsidRDefault="007E35CA" w:rsidP="002E769C">
      <w:pPr>
        <w:pStyle w:val="ListParagraph"/>
        <w:rPr>
          <w:rFonts w:ascii="Arial" w:hAnsi="Arial"/>
          <w:sz w:val="20"/>
          <w:szCs w:val="20"/>
        </w:rPr>
      </w:pPr>
      <w:r w:rsidRPr="007E35CA">
        <w:rPr>
          <w:rFonts w:ascii="Arial" w:hAnsi="Arial"/>
          <w:b/>
          <w:sz w:val="20"/>
          <w:szCs w:val="20"/>
        </w:rPr>
        <w:t>Fig 1</w:t>
      </w:r>
      <w:r>
        <w:rPr>
          <w:rFonts w:ascii="Arial" w:hAnsi="Arial"/>
          <w:sz w:val="20"/>
          <w:szCs w:val="20"/>
        </w:rPr>
        <w:t>: Laparoscopic coordinate systems.</w:t>
      </w:r>
    </w:p>
    <w:p w14:paraId="12222C6C" w14:textId="77777777" w:rsidR="006E3E6D" w:rsidRDefault="006E3E6D" w:rsidP="002E769C">
      <w:pPr>
        <w:pStyle w:val="ListParagraph"/>
        <w:rPr>
          <w:rFonts w:ascii="Arial" w:hAnsi="Arial"/>
          <w:sz w:val="20"/>
          <w:szCs w:val="20"/>
        </w:rPr>
      </w:pPr>
    </w:p>
    <w:p w14:paraId="2AAE2D32" w14:textId="386AF642" w:rsidR="00992FA3" w:rsidRPr="00992FA3" w:rsidRDefault="00992FA3" w:rsidP="00992FA3">
      <w:pPr>
        <w:rPr>
          <w:rFonts w:ascii="Arial" w:hAnsi="Arial"/>
          <w:sz w:val="20"/>
          <w:szCs w:val="20"/>
        </w:rPr>
      </w:pPr>
      <w:r w:rsidRPr="00992FA3">
        <w:rPr>
          <w:rFonts w:ascii="Arial" w:hAnsi="Arial"/>
          <w:b/>
          <w:sz w:val="20"/>
          <w:szCs w:val="20"/>
        </w:rPr>
        <w:t>For “Homemade System”:</w:t>
      </w:r>
    </w:p>
    <w:p w14:paraId="3DC13AAE" w14:textId="77777777" w:rsidR="00992FA3" w:rsidRDefault="00992FA3" w:rsidP="002E769C">
      <w:pPr>
        <w:pStyle w:val="ListParagraph"/>
        <w:rPr>
          <w:rFonts w:ascii="Arial" w:hAnsi="Arial"/>
          <w:sz w:val="20"/>
          <w:szCs w:val="20"/>
        </w:rPr>
      </w:pPr>
    </w:p>
    <w:p w14:paraId="28E6B309" w14:textId="7E8B0C19" w:rsidR="00992FA3" w:rsidRDefault="00992FA3" w:rsidP="00992FA3">
      <w:pPr>
        <w:pStyle w:val="ListParagraph"/>
        <w:numPr>
          <w:ilvl w:val="0"/>
          <w:numId w:val="6"/>
        </w:numPr>
        <w:rPr>
          <w:rFonts w:ascii="Arial" w:hAnsi="Arial"/>
          <w:sz w:val="20"/>
          <w:szCs w:val="20"/>
        </w:rPr>
      </w:pPr>
      <w:r>
        <w:rPr>
          <w:rFonts w:ascii="Arial" w:hAnsi="Arial"/>
          <w:sz w:val="20"/>
          <w:szCs w:val="20"/>
        </w:rPr>
        <w:t>We use a webcam. So, the camera intrinsic parameters are calibrated, exactly the same as the laparoscope.</w:t>
      </w:r>
    </w:p>
    <w:p w14:paraId="051B2C9C" w14:textId="430E461C" w:rsidR="00992FA3" w:rsidRDefault="00992FA3" w:rsidP="00992FA3">
      <w:pPr>
        <w:pStyle w:val="ListParagraph"/>
        <w:numPr>
          <w:ilvl w:val="0"/>
          <w:numId w:val="6"/>
        </w:numPr>
        <w:rPr>
          <w:rFonts w:ascii="Arial" w:hAnsi="Arial"/>
          <w:sz w:val="20"/>
          <w:szCs w:val="20"/>
        </w:rPr>
      </w:pPr>
      <w:r>
        <w:rPr>
          <w:rFonts w:ascii="Arial" w:hAnsi="Arial"/>
          <w:sz w:val="20"/>
          <w:szCs w:val="20"/>
        </w:rPr>
        <w:t>We attach a reference board, with a set of ArUco markers. This defines the world coordinates. One corner is defined to be the origin etc. So, in the diagram below T</w:t>
      </w:r>
      <w:r w:rsidRPr="00992FA3">
        <w:rPr>
          <w:rFonts w:ascii="Arial" w:hAnsi="Arial"/>
          <w:sz w:val="20"/>
          <w:szCs w:val="20"/>
          <w:vertAlign w:val="subscript"/>
        </w:rPr>
        <w:t>5</w:t>
      </w:r>
      <w:r>
        <w:rPr>
          <w:rFonts w:ascii="Arial" w:hAnsi="Arial"/>
          <w:sz w:val="20"/>
          <w:szCs w:val="20"/>
        </w:rPr>
        <w:t xml:space="preserve"> is equivalent to T</w:t>
      </w:r>
      <w:r w:rsidRPr="00992FA3">
        <w:rPr>
          <w:rFonts w:ascii="Arial" w:hAnsi="Arial"/>
          <w:sz w:val="20"/>
          <w:szCs w:val="20"/>
          <w:vertAlign w:val="subscript"/>
        </w:rPr>
        <w:t>2</w:t>
      </w:r>
      <w:r>
        <w:rPr>
          <w:rFonts w:ascii="Arial" w:hAnsi="Arial"/>
          <w:sz w:val="20"/>
          <w:szCs w:val="20"/>
        </w:rPr>
        <w:t xml:space="preserve"> then T</w:t>
      </w:r>
      <w:r w:rsidRPr="00992FA3">
        <w:rPr>
          <w:rFonts w:ascii="Arial" w:hAnsi="Arial"/>
          <w:sz w:val="20"/>
          <w:szCs w:val="20"/>
          <w:vertAlign w:val="subscript"/>
        </w:rPr>
        <w:t>1</w:t>
      </w:r>
      <w:r>
        <w:rPr>
          <w:rFonts w:ascii="Arial" w:hAnsi="Arial"/>
          <w:sz w:val="20"/>
          <w:szCs w:val="20"/>
        </w:rPr>
        <w:t xml:space="preserve">. </w:t>
      </w:r>
    </w:p>
    <w:p w14:paraId="15A47EBC" w14:textId="327274C2" w:rsidR="00992FA3" w:rsidRDefault="00992FA3" w:rsidP="00992FA3">
      <w:pPr>
        <w:pStyle w:val="ListParagraph"/>
        <w:numPr>
          <w:ilvl w:val="0"/>
          <w:numId w:val="6"/>
        </w:numPr>
        <w:rPr>
          <w:rFonts w:ascii="Arial" w:hAnsi="Arial"/>
          <w:sz w:val="20"/>
          <w:szCs w:val="20"/>
        </w:rPr>
      </w:pPr>
      <w:r>
        <w:rPr>
          <w:rFonts w:ascii="Arial" w:hAnsi="Arial"/>
          <w:sz w:val="20"/>
          <w:szCs w:val="20"/>
        </w:rPr>
        <w:t>So, if we register CT coordinates to the Reference, this is equivalent to registering the CT coordinates to the tracker in the example above. So, in both cases, these are labeled T</w:t>
      </w:r>
      <w:r w:rsidRPr="00992FA3">
        <w:rPr>
          <w:rFonts w:ascii="Arial" w:hAnsi="Arial"/>
          <w:sz w:val="20"/>
          <w:szCs w:val="20"/>
          <w:vertAlign w:val="subscript"/>
        </w:rPr>
        <w:t>3</w:t>
      </w:r>
      <w:r>
        <w:rPr>
          <w:rFonts w:ascii="Arial" w:hAnsi="Arial"/>
          <w:sz w:val="20"/>
          <w:szCs w:val="20"/>
        </w:rPr>
        <w:t>.</w:t>
      </w:r>
    </w:p>
    <w:p w14:paraId="6BF61628" w14:textId="6BC888AD" w:rsidR="00992FA3" w:rsidRDefault="00992FA3" w:rsidP="00992FA3">
      <w:pPr>
        <w:pStyle w:val="ListParagraph"/>
        <w:numPr>
          <w:ilvl w:val="0"/>
          <w:numId w:val="6"/>
        </w:numPr>
        <w:rPr>
          <w:rFonts w:ascii="Arial" w:hAnsi="Arial"/>
          <w:sz w:val="20"/>
          <w:szCs w:val="20"/>
        </w:rPr>
      </w:pPr>
      <w:r>
        <w:rPr>
          <w:rFonts w:ascii="Arial" w:hAnsi="Arial"/>
          <w:sz w:val="20"/>
          <w:szCs w:val="20"/>
        </w:rPr>
        <w:t xml:space="preserve">This registration is achieved by tracking a separate object (pointer), that can measure points relative to the Reference object? i.e. measures points in “World Space”. </w:t>
      </w:r>
    </w:p>
    <w:p w14:paraId="5C52B3CC" w14:textId="07304073" w:rsidR="00992FA3" w:rsidRDefault="00992FA3" w:rsidP="00992FA3">
      <w:pPr>
        <w:pStyle w:val="ListParagraph"/>
        <w:numPr>
          <w:ilvl w:val="0"/>
          <w:numId w:val="6"/>
        </w:numPr>
        <w:rPr>
          <w:rFonts w:ascii="Arial" w:hAnsi="Arial"/>
          <w:sz w:val="20"/>
          <w:szCs w:val="20"/>
        </w:rPr>
      </w:pPr>
      <w:r>
        <w:rPr>
          <w:rFonts w:ascii="Arial" w:hAnsi="Arial"/>
          <w:sz w:val="20"/>
          <w:szCs w:val="20"/>
        </w:rPr>
        <w:t>So, this setup is slightly simpler than the laparoscope, but in principal, its enough to understand how such a system can be set up. Different systems might have slightly different arrangements of rigid body matrices, but the principal is the same.</w:t>
      </w:r>
    </w:p>
    <w:p w14:paraId="440ED44C" w14:textId="77777777" w:rsidR="006E3E6D" w:rsidRPr="002E769C" w:rsidRDefault="006E3E6D" w:rsidP="002E769C">
      <w:pPr>
        <w:pStyle w:val="ListParagraph"/>
        <w:rPr>
          <w:rFonts w:ascii="Arial" w:hAnsi="Arial"/>
          <w:sz w:val="20"/>
          <w:szCs w:val="20"/>
        </w:rPr>
      </w:pPr>
    </w:p>
    <w:p w14:paraId="2CB5481F" w14:textId="77777777" w:rsidR="009F5B85" w:rsidRDefault="009F5B85" w:rsidP="00045BE6">
      <w:pPr>
        <w:ind w:left="1080"/>
        <w:rPr>
          <w:rFonts w:ascii="Arial" w:hAnsi="Arial"/>
          <w:sz w:val="20"/>
          <w:szCs w:val="20"/>
        </w:rPr>
      </w:pPr>
    </w:p>
    <w:p w14:paraId="19245339" w14:textId="128483D7" w:rsidR="006E3E6D" w:rsidRDefault="006E3E6D" w:rsidP="00045BE6">
      <w:pPr>
        <w:ind w:left="1080"/>
        <w:rPr>
          <w:rFonts w:ascii="Arial" w:hAnsi="Arial"/>
          <w:sz w:val="20"/>
          <w:szCs w:val="20"/>
        </w:rPr>
      </w:pPr>
      <w:r>
        <w:rPr>
          <w:rFonts w:ascii="Arial" w:hAnsi="Arial"/>
          <w:noProof/>
          <w:sz w:val="20"/>
          <w:szCs w:val="20"/>
        </w:rPr>
        <w:drawing>
          <wp:inline distT="0" distB="0" distL="0" distR="0" wp14:anchorId="096FC467" wp14:editId="3BCDF483">
            <wp:extent cx="4554746" cy="273420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55171" cy="2734455"/>
                    </a:xfrm>
                    <a:prstGeom prst="rect">
                      <a:avLst/>
                    </a:prstGeom>
                    <a:noFill/>
                    <a:ln>
                      <a:noFill/>
                    </a:ln>
                  </pic:spPr>
                </pic:pic>
              </a:graphicData>
            </a:graphic>
          </wp:inline>
        </w:drawing>
      </w:r>
    </w:p>
    <w:p w14:paraId="0F305541" w14:textId="77777777" w:rsidR="002E769C" w:rsidRDefault="002E769C" w:rsidP="00045BE6">
      <w:pPr>
        <w:ind w:left="1080"/>
        <w:rPr>
          <w:rFonts w:ascii="Arial" w:hAnsi="Arial"/>
          <w:sz w:val="20"/>
          <w:szCs w:val="20"/>
        </w:rPr>
      </w:pPr>
    </w:p>
    <w:p w14:paraId="4C43572F" w14:textId="14937AB0" w:rsidR="002E769C" w:rsidRPr="00045BE6" w:rsidRDefault="007E35CA" w:rsidP="007E35CA">
      <w:pPr>
        <w:rPr>
          <w:rFonts w:ascii="Arial" w:hAnsi="Arial"/>
          <w:sz w:val="20"/>
          <w:szCs w:val="20"/>
        </w:rPr>
      </w:pPr>
      <w:r w:rsidRPr="007E35CA">
        <w:rPr>
          <w:rFonts w:ascii="Arial" w:hAnsi="Arial"/>
          <w:b/>
          <w:sz w:val="20"/>
          <w:szCs w:val="20"/>
        </w:rPr>
        <w:t>Fig 2</w:t>
      </w:r>
      <w:r>
        <w:rPr>
          <w:rFonts w:ascii="Arial" w:hAnsi="Arial"/>
          <w:sz w:val="20"/>
          <w:szCs w:val="20"/>
        </w:rPr>
        <w:t>: Phantom coordinate systems.</w:t>
      </w:r>
    </w:p>
    <w:p w14:paraId="419C9A5D" w14:textId="77777777" w:rsidR="009F5B85" w:rsidRDefault="009F5B85">
      <w:pPr>
        <w:rPr>
          <w:rFonts w:ascii="Arial" w:hAnsi="Arial"/>
          <w:sz w:val="20"/>
          <w:szCs w:val="20"/>
        </w:rPr>
      </w:pPr>
    </w:p>
    <w:p w14:paraId="47C1FED3" w14:textId="475217E2" w:rsidR="008E330F" w:rsidRDefault="003753E1" w:rsidP="008E330F">
      <w:pPr>
        <w:pStyle w:val="Heading2"/>
      </w:pPr>
      <w:r>
        <w:t xml:space="preserve">2. </w:t>
      </w:r>
      <w:r w:rsidR="008E330F">
        <w:t>Build Your Own Image Guided Surgery System</w:t>
      </w:r>
    </w:p>
    <w:p w14:paraId="7859D125" w14:textId="53B8B16A" w:rsidR="008E330F" w:rsidRDefault="008E330F">
      <w:pPr>
        <w:rPr>
          <w:rFonts w:ascii="Arial" w:hAnsi="Arial"/>
          <w:sz w:val="20"/>
          <w:szCs w:val="20"/>
        </w:rPr>
      </w:pPr>
      <w:r>
        <w:rPr>
          <w:rFonts w:ascii="Arial" w:hAnsi="Arial"/>
          <w:sz w:val="20"/>
          <w:szCs w:val="20"/>
        </w:rPr>
        <w:t>(</w:t>
      </w:r>
      <w:r w:rsidR="0048502F">
        <w:rPr>
          <w:rFonts w:ascii="Arial" w:hAnsi="Arial"/>
          <w:sz w:val="20"/>
          <w:szCs w:val="20"/>
        </w:rPr>
        <w:t>using</w:t>
      </w:r>
      <w:r>
        <w:rPr>
          <w:rFonts w:ascii="Arial" w:hAnsi="Arial"/>
          <w:sz w:val="20"/>
          <w:szCs w:val="20"/>
        </w:rPr>
        <w:t xml:space="preserve"> </w:t>
      </w:r>
      <w:r w:rsidR="00747084">
        <w:rPr>
          <w:rFonts w:ascii="Arial" w:hAnsi="Arial"/>
          <w:sz w:val="20"/>
          <w:szCs w:val="20"/>
        </w:rPr>
        <w:t>common office</w:t>
      </w:r>
      <w:r>
        <w:rPr>
          <w:rFonts w:ascii="Arial" w:hAnsi="Arial"/>
          <w:sz w:val="20"/>
          <w:szCs w:val="20"/>
        </w:rPr>
        <w:t xml:space="preserve"> </w:t>
      </w:r>
      <w:r w:rsidR="0048502F">
        <w:rPr>
          <w:rFonts w:ascii="Arial" w:hAnsi="Arial"/>
          <w:sz w:val="20"/>
          <w:szCs w:val="20"/>
        </w:rPr>
        <w:t>components</w:t>
      </w:r>
      <w:r>
        <w:rPr>
          <w:rFonts w:ascii="Arial" w:hAnsi="Arial"/>
          <w:sz w:val="20"/>
          <w:szCs w:val="20"/>
        </w:rPr>
        <w:t>!)</w:t>
      </w:r>
    </w:p>
    <w:p w14:paraId="16C2FB61" w14:textId="77777777" w:rsidR="008E330F" w:rsidRDefault="008E330F">
      <w:pPr>
        <w:rPr>
          <w:rFonts w:ascii="Arial" w:hAnsi="Arial"/>
          <w:sz w:val="20"/>
          <w:szCs w:val="20"/>
        </w:rPr>
      </w:pPr>
    </w:p>
    <w:p w14:paraId="51327408" w14:textId="77777777" w:rsidR="008E330F" w:rsidRDefault="008E330F">
      <w:pPr>
        <w:rPr>
          <w:rFonts w:ascii="Arial" w:hAnsi="Arial"/>
          <w:sz w:val="20"/>
          <w:szCs w:val="20"/>
        </w:rPr>
      </w:pPr>
    </w:p>
    <w:p w14:paraId="179A2ECD" w14:textId="34697FA4" w:rsidR="008E330F" w:rsidRDefault="003753E1">
      <w:pPr>
        <w:rPr>
          <w:rFonts w:ascii="Arial" w:hAnsi="Arial"/>
          <w:sz w:val="20"/>
          <w:szCs w:val="20"/>
        </w:rPr>
      </w:pPr>
      <w:r>
        <w:rPr>
          <w:rFonts w:ascii="Arial" w:hAnsi="Arial"/>
          <w:sz w:val="20"/>
          <w:szCs w:val="20"/>
        </w:rPr>
        <w:t xml:space="preserve">1. </w:t>
      </w:r>
      <w:r w:rsidR="008E330F">
        <w:rPr>
          <w:rFonts w:ascii="Arial" w:hAnsi="Arial"/>
          <w:sz w:val="20"/>
          <w:szCs w:val="20"/>
        </w:rPr>
        <w:t xml:space="preserve">Obtain a suitable test </w:t>
      </w:r>
      <w:r w:rsidR="005416D5">
        <w:rPr>
          <w:rFonts w:ascii="Arial" w:hAnsi="Arial"/>
          <w:sz w:val="20"/>
          <w:szCs w:val="20"/>
        </w:rPr>
        <w:t>phantom, in this case a prostate phantom.</w:t>
      </w:r>
    </w:p>
    <w:p w14:paraId="53293E9D" w14:textId="77777777" w:rsidR="00F47005" w:rsidRDefault="00F47005">
      <w:pPr>
        <w:rPr>
          <w:rFonts w:ascii="Arial" w:hAnsi="Arial"/>
          <w:sz w:val="20"/>
          <w:szCs w:val="20"/>
        </w:rPr>
      </w:pPr>
    </w:p>
    <w:p w14:paraId="3AEAF377" w14:textId="4DC2D1A8" w:rsidR="008E330F" w:rsidRDefault="00F47005">
      <w:pPr>
        <w:rPr>
          <w:rFonts w:ascii="Arial" w:hAnsi="Arial"/>
          <w:sz w:val="20"/>
          <w:szCs w:val="20"/>
        </w:rPr>
      </w:pPr>
      <w:r>
        <w:rPr>
          <w:rFonts w:ascii="Arial" w:hAnsi="Arial"/>
          <w:noProof/>
          <w:sz w:val="20"/>
          <w:szCs w:val="20"/>
        </w:rPr>
        <w:drawing>
          <wp:inline distT="0" distB="0" distL="0" distR="0" wp14:anchorId="791FCCC1" wp14:editId="2A031429">
            <wp:extent cx="4157239" cy="2495577"/>
            <wp:effectExtent l="0" t="0" r="889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57756" cy="2495887"/>
                    </a:xfrm>
                    <a:prstGeom prst="rect">
                      <a:avLst/>
                    </a:prstGeom>
                    <a:noFill/>
                    <a:ln>
                      <a:noFill/>
                    </a:ln>
                  </pic:spPr>
                </pic:pic>
              </a:graphicData>
            </a:graphic>
          </wp:inline>
        </w:drawing>
      </w:r>
    </w:p>
    <w:p w14:paraId="103D6384" w14:textId="5702A264" w:rsidR="00F47005" w:rsidRDefault="007E35CA">
      <w:pPr>
        <w:rPr>
          <w:rFonts w:ascii="Arial" w:hAnsi="Arial"/>
          <w:sz w:val="20"/>
          <w:szCs w:val="20"/>
        </w:rPr>
      </w:pPr>
      <w:r w:rsidRPr="007E35CA">
        <w:rPr>
          <w:rFonts w:ascii="Arial" w:hAnsi="Arial"/>
          <w:b/>
          <w:sz w:val="20"/>
          <w:szCs w:val="20"/>
        </w:rPr>
        <w:t xml:space="preserve">Fig </w:t>
      </w:r>
      <w:r>
        <w:rPr>
          <w:rFonts w:ascii="Arial" w:hAnsi="Arial"/>
          <w:b/>
          <w:sz w:val="20"/>
          <w:szCs w:val="20"/>
        </w:rPr>
        <w:t>3</w:t>
      </w:r>
      <w:r>
        <w:rPr>
          <w:rFonts w:ascii="Arial" w:hAnsi="Arial"/>
          <w:sz w:val="20"/>
          <w:szCs w:val="20"/>
        </w:rPr>
        <w:t>. A prostate phantom, for which we have a CT scan, a reference marker, and a pointer.</w:t>
      </w:r>
    </w:p>
    <w:p w14:paraId="35593583" w14:textId="77777777" w:rsidR="007E35CA" w:rsidRDefault="007E35CA">
      <w:pPr>
        <w:rPr>
          <w:rFonts w:ascii="Arial" w:hAnsi="Arial"/>
          <w:sz w:val="20"/>
          <w:szCs w:val="20"/>
        </w:rPr>
      </w:pPr>
    </w:p>
    <w:p w14:paraId="051665F5" w14:textId="65AA885D" w:rsidR="003753E1" w:rsidRDefault="0048502F">
      <w:pPr>
        <w:rPr>
          <w:rFonts w:ascii="Arial" w:hAnsi="Arial"/>
          <w:sz w:val="20"/>
          <w:szCs w:val="20"/>
        </w:rPr>
      </w:pPr>
      <w:r>
        <w:rPr>
          <w:rFonts w:ascii="Arial" w:hAnsi="Arial"/>
          <w:sz w:val="20"/>
          <w:szCs w:val="20"/>
        </w:rPr>
        <w:t>2. Select a USB camera</w:t>
      </w:r>
      <w:r w:rsidR="005416D5">
        <w:rPr>
          <w:rFonts w:ascii="Arial" w:hAnsi="Arial"/>
          <w:sz w:val="20"/>
          <w:szCs w:val="20"/>
        </w:rPr>
        <w:t xml:space="preserve">. There are 2 spare in </w:t>
      </w:r>
      <w:r w:rsidR="00992F56">
        <w:rPr>
          <w:rFonts w:ascii="Arial" w:hAnsi="Arial"/>
          <w:sz w:val="20"/>
          <w:szCs w:val="20"/>
        </w:rPr>
        <w:t>Level 2 lab, Hampstead Road.</w:t>
      </w:r>
    </w:p>
    <w:p w14:paraId="65A31E78" w14:textId="77777777" w:rsidR="0048502F" w:rsidRDefault="0048502F">
      <w:pPr>
        <w:rPr>
          <w:rFonts w:ascii="Arial" w:hAnsi="Arial"/>
          <w:sz w:val="20"/>
          <w:szCs w:val="20"/>
        </w:rPr>
      </w:pPr>
    </w:p>
    <w:p w14:paraId="50A7961F" w14:textId="03373B9C" w:rsidR="0048502F" w:rsidRDefault="0048502F">
      <w:pPr>
        <w:rPr>
          <w:rFonts w:ascii="Arial" w:hAnsi="Arial"/>
          <w:sz w:val="20"/>
          <w:szCs w:val="20"/>
        </w:rPr>
      </w:pPr>
      <w:r>
        <w:rPr>
          <w:rFonts w:ascii="Arial" w:hAnsi="Arial"/>
          <w:sz w:val="20"/>
          <w:szCs w:val="20"/>
        </w:rPr>
        <w:t xml:space="preserve">3. Calibrate </w:t>
      </w:r>
      <w:r w:rsidR="005416D5">
        <w:rPr>
          <w:rFonts w:ascii="Arial" w:hAnsi="Arial"/>
          <w:sz w:val="20"/>
          <w:szCs w:val="20"/>
        </w:rPr>
        <w:t xml:space="preserve">USB </w:t>
      </w:r>
      <w:r>
        <w:rPr>
          <w:rFonts w:ascii="Arial" w:hAnsi="Arial"/>
          <w:sz w:val="20"/>
          <w:szCs w:val="20"/>
        </w:rPr>
        <w:t>camera</w:t>
      </w:r>
      <w:r w:rsidR="005416D5">
        <w:rPr>
          <w:rFonts w:ascii="Arial" w:hAnsi="Arial"/>
          <w:sz w:val="20"/>
          <w:szCs w:val="20"/>
        </w:rPr>
        <w:t>.</w:t>
      </w:r>
    </w:p>
    <w:p w14:paraId="0546024A" w14:textId="77777777" w:rsidR="008E330F" w:rsidRDefault="008E330F">
      <w:pPr>
        <w:rPr>
          <w:rFonts w:ascii="Arial" w:hAnsi="Arial"/>
          <w:sz w:val="20"/>
          <w:szCs w:val="20"/>
        </w:rPr>
      </w:pPr>
    </w:p>
    <w:p w14:paraId="6984923B" w14:textId="0B3D54F6" w:rsidR="0048502F" w:rsidRDefault="0048502F">
      <w:pPr>
        <w:rPr>
          <w:rFonts w:ascii="Arial" w:hAnsi="Arial"/>
          <w:sz w:val="20"/>
          <w:szCs w:val="20"/>
        </w:rPr>
      </w:pPr>
      <w:r>
        <w:rPr>
          <w:rFonts w:ascii="Arial" w:hAnsi="Arial"/>
          <w:sz w:val="20"/>
          <w:szCs w:val="20"/>
        </w:rPr>
        <w:t xml:space="preserve">  (a) Take </w:t>
      </w:r>
      <w:r w:rsidR="004F4AA0">
        <w:rPr>
          <w:rFonts w:ascii="Arial" w:hAnsi="Arial"/>
          <w:sz w:val="20"/>
          <w:szCs w:val="20"/>
        </w:rPr>
        <w:t>5-</w:t>
      </w:r>
      <w:r>
        <w:rPr>
          <w:rFonts w:ascii="Arial" w:hAnsi="Arial"/>
          <w:sz w:val="20"/>
          <w:szCs w:val="20"/>
        </w:rPr>
        <w:t>20 pictures of chessboard</w:t>
      </w:r>
      <w:r w:rsidR="004F4AA0">
        <w:rPr>
          <w:rFonts w:ascii="Arial" w:hAnsi="Arial"/>
          <w:sz w:val="20"/>
          <w:szCs w:val="20"/>
        </w:rPr>
        <w:t xml:space="preserve"> using</w:t>
      </w:r>
    </w:p>
    <w:p w14:paraId="6A2C357B" w14:textId="77777777" w:rsidR="004F4AA0" w:rsidRDefault="004F4AA0">
      <w:pPr>
        <w:rPr>
          <w:rFonts w:ascii="Arial" w:hAnsi="Arial"/>
          <w:sz w:val="20"/>
          <w:szCs w:val="20"/>
        </w:rPr>
      </w:pPr>
    </w:p>
    <w:p w14:paraId="414F931C" w14:textId="772BE2B8" w:rsidR="004F4AA0" w:rsidRPr="004F4AA0" w:rsidRDefault="004F4AA0">
      <w:pPr>
        <w:rPr>
          <w:rFonts w:ascii="Courier" w:hAnsi="Courier"/>
          <w:sz w:val="20"/>
          <w:szCs w:val="20"/>
        </w:rPr>
      </w:pPr>
      <w:r>
        <w:rPr>
          <w:rFonts w:ascii="Arial" w:hAnsi="Arial"/>
          <w:sz w:val="20"/>
          <w:szCs w:val="20"/>
        </w:rPr>
        <w:t xml:space="preserve">         </w:t>
      </w:r>
      <w:r w:rsidRPr="004F4AA0">
        <w:rPr>
          <w:rFonts w:ascii="Courier" w:hAnsi="Courier"/>
          <w:sz w:val="20"/>
          <w:szCs w:val="20"/>
        </w:rPr>
        <w:t>bardGrabber -d &lt;output_dir&gt;</w:t>
      </w:r>
    </w:p>
    <w:p w14:paraId="4DF97C8C" w14:textId="77777777" w:rsidR="004F4AA0" w:rsidRDefault="004F4AA0">
      <w:pPr>
        <w:rPr>
          <w:rFonts w:ascii="Arial" w:hAnsi="Arial"/>
          <w:sz w:val="20"/>
          <w:szCs w:val="20"/>
        </w:rPr>
      </w:pPr>
    </w:p>
    <w:p w14:paraId="69A5A135" w14:textId="0EBD323F" w:rsidR="004F4AA0" w:rsidRDefault="004F4AA0">
      <w:pPr>
        <w:rPr>
          <w:rFonts w:ascii="Arial" w:hAnsi="Arial"/>
          <w:sz w:val="20"/>
          <w:szCs w:val="20"/>
        </w:rPr>
      </w:pPr>
      <w:r>
        <w:rPr>
          <w:rFonts w:ascii="Arial" w:hAnsi="Arial"/>
          <w:sz w:val="20"/>
          <w:szCs w:val="20"/>
        </w:rPr>
        <w:t xml:space="preserve">         hitting the ‘d’ key to dump a video image to the output folder.</w:t>
      </w:r>
    </w:p>
    <w:p w14:paraId="1AE2ED7A" w14:textId="77777777" w:rsidR="004F4AA0" w:rsidRDefault="004F4AA0">
      <w:pPr>
        <w:rPr>
          <w:rFonts w:ascii="Arial" w:hAnsi="Arial"/>
          <w:sz w:val="20"/>
          <w:szCs w:val="20"/>
        </w:rPr>
      </w:pPr>
    </w:p>
    <w:p w14:paraId="14721F35" w14:textId="7923EBFF" w:rsidR="005416D5" w:rsidRDefault="005416D5" w:rsidP="005416D5">
      <w:pPr>
        <w:rPr>
          <w:rFonts w:ascii="Arial" w:hAnsi="Arial"/>
          <w:sz w:val="20"/>
          <w:szCs w:val="20"/>
        </w:rPr>
      </w:pPr>
      <w:r>
        <w:rPr>
          <w:rFonts w:ascii="Arial" w:hAnsi="Arial"/>
          <w:sz w:val="20"/>
          <w:szCs w:val="20"/>
        </w:rPr>
        <w:t xml:space="preserve">  (b) Run the following, to get intrinsic parameters and distortion parameters</w:t>
      </w:r>
    </w:p>
    <w:p w14:paraId="42D8FDC8" w14:textId="2CAB4B11" w:rsidR="0048502F" w:rsidRDefault="0048502F">
      <w:pPr>
        <w:rPr>
          <w:rFonts w:ascii="Arial" w:hAnsi="Arial"/>
          <w:sz w:val="20"/>
          <w:szCs w:val="20"/>
        </w:rPr>
      </w:pPr>
    </w:p>
    <w:p w14:paraId="6BCA71EA" w14:textId="2BF9E59A" w:rsidR="005416D5" w:rsidRPr="005416D5" w:rsidRDefault="005416D5">
      <w:pPr>
        <w:rPr>
          <w:rFonts w:ascii="Courier" w:hAnsi="Courier"/>
          <w:sz w:val="20"/>
          <w:szCs w:val="20"/>
        </w:rPr>
      </w:pPr>
      <w:r w:rsidRPr="005416D5">
        <w:rPr>
          <w:rFonts w:ascii="Courier" w:hAnsi="Courier"/>
          <w:sz w:val="20"/>
          <w:szCs w:val="20"/>
        </w:rPr>
        <w:t xml:space="preserve">    niftkCameraCalibration --help</w:t>
      </w:r>
    </w:p>
    <w:p w14:paraId="639B2E26" w14:textId="5B795F99" w:rsidR="0048502F" w:rsidRPr="005416D5" w:rsidRDefault="0048502F">
      <w:pPr>
        <w:rPr>
          <w:rFonts w:ascii="Courier" w:hAnsi="Courier"/>
          <w:sz w:val="20"/>
          <w:szCs w:val="20"/>
        </w:rPr>
      </w:pPr>
      <w:r w:rsidRPr="005416D5">
        <w:rPr>
          <w:rFonts w:ascii="Courier" w:hAnsi="Courier"/>
          <w:sz w:val="20"/>
          <w:szCs w:val="20"/>
        </w:rPr>
        <w:t xml:space="preserve">    niftkCameraCalibration --left &lt;input_dir&gt; --output &lt;output_dir&gt; </w:t>
      </w:r>
    </w:p>
    <w:p w14:paraId="103A3E9E" w14:textId="77777777" w:rsidR="005416D5" w:rsidRDefault="005416D5">
      <w:pPr>
        <w:rPr>
          <w:rFonts w:ascii="Arial" w:hAnsi="Arial"/>
          <w:sz w:val="20"/>
          <w:szCs w:val="20"/>
        </w:rPr>
      </w:pPr>
    </w:p>
    <w:p w14:paraId="2CEA120C" w14:textId="1C95CC48" w:rsidR="005416D5" w:rsidRDefault="005416D5">
      <w:pPr>
        <w:rPr>
          <w:rFonts w:ascii="Arial" w:hAnsi="Arial"/>
          <w:sz w:val="20"/>
          <w:szCs w:val="20"/>
        </w:rPr>
      </w:pPr>
      <w:r>
        <w:rPr>
          <w:rFonts w:ascii="Arial" w:hAnsi="Arial"/>
          <w:sz w:val="20"/>
          <w:szCs w:val="20"/>
        </w:rPr>
        <w:t xml:space="preserve">    (filling in appropriate parameters)</w:t>
      </w:r>
    </w:p>
    <w:p w14:paraId="1DEAD19B" w14:textId="05BBE5F8" w:rsidR="0048502F" w:rsidRDefault="0048502F">
      <w:pPr>
        <w:rPr>
          <w:rFonts w:ascii="Arial" w:hAnsi="Arial"/>
          <w:sz w:val="20"/>
          <w:szCs w:val="20"/>
        </w:rPr>
      </w:pPr>
      <w:r>
        <w:rPr>
          <w:rFonts w:ascii="Arial" w:hAnsi="Arial"/>
          <w:sz w:val="20"/>
          <w:szCs w:val="20"/>
        </w:rPr>
        <w:t xml:space="preserve">       </w:t>
      </w:r>
    </w:p>
    <w:p w14:paraId="5A3E4089" w14:textId="213E9F10" w:rsidR="00992F56" w:rsidRDefault="00992F56">
      <w:pPr>
        <w:rPr>
          <w:rFonts w:ascii="Arial" w:hAnsi="Arial"/>
          <w:sz w:val="20"/>
          <w:szCs w:val="20"/>
        </w:rPr>
      </w:pPr>
      <w:r>
        <w:rPr>
          <w:rFonts w:ascii="Arial" w:hAnsi="Arial"/>
          <w:sz w:val="20"/>
          <w:szCs w:val="20"/>
        </w:rPr>
        <w:t xml:space="preserve">     Or use Matlab Calibration Toolbox.</w:t>
      </w:r>
    </w:p>
    <w:p w14:paraId="447ABA54" w14:textId="77777777" w:rsidR="000F7787" w:rsidRDefault="000F7787">
      <w:pPr>
        <w:rPr>
          <w:rFonts w:ascii="Arial" w:hAnsi="Arial"/>
          <w:sz w:val="20"/>
          <w:szCs w:val="20"/>
        </w:rPr>
      </w:pPr>
    </w:p>
    <w:p w14:paraId="14958841" w14:textId="72219B3B" w:rsidR="0048502F" w:rsidRDefault="0048502F">
      <w:pPr>
        <w:rPr>
          <w:rFonts w:ascii="Arial" w:hAnsi="Arial"/>
          <w:sz w:val="20"/>
          <w:szCs w:val="20"/>
        </w:rPr>
      </w:pPr>
      <w:r>
        <w:rPr>
          <w:rFonts w:ascii="Arial" w:hAnsi="Arial"/>
          <w:sz w:val="20"/>
          <w:szCs w:val="20"/>
        </w:rPr>
        <w:t xml:space="preserve">  (c) Repeat </w:t>
      </w:r>
      <w:r w:rsidR="005416D5">
        <w:rPr>
          <w:rFonts w:ascii="Arial" w:hAnsi="Arial"/>
          <w:sz w:val="20"/>
          <w:szCs w:val="20"/>
        </w:rPr>
        <w:t xml:space="preserve">calibration </w:t>
      </w:r>
      <w:r>
        <w:rPr>
          <w:rFonts w:ascii="Arial" w:hAnsi="Arial"/>
          <w:sz w:val="20"/>
          <w:szCs w:val="20"/>
        </w:rPr>
        <w:t>twice – which parameters vary the most?</w:t>
      </w:r>
    </w:p>
    <w:p w14:paraId="773B6F3B" w14:textId="57886593" w:rsidR="0048502F" w:rsidRDefault="0048502F">
      <w:pPr>
        <w:rPr>
          <w:rFonts w:ascii="Arial" w:hAnsi="Arial"/>
          <w:sz w:val="20"/>
          <w:szCs w:val="20"/>
        </w:rPr>
      </w:pPr>
      <w:r>
        <w:rPr>
          <w:rFonts w:ascii="Arial" w:hAnsi="Arial"/>
          <w:sz w:val="20"/>
          <w:szCs w:val="20"/>
        </w:rPr>
        <w:t xml:space="preserve">  (d) What makes for good calibration images?</w:t>
      </w:r>
      <w:r w:rsidR="005416D5">
        <w:rPr>
          <w:rFonts w:ascii="Arial" w:hAnsi="Arial"/>
          <w:sz w:val="20"/>
          <w:szCs w:val="20"/>
        </w:rPr>
        <w:t xml:space="preserve"> If the console messages report that some images failed to be detected correctly, re-run the above with </w:t>
      </w:r>
      <w:r w:rsidR="005416D5" w:rsidRPr="005416D5">
        <w:rPr>
          <w:rFonts w:ascii="Courier" w:hAnsi="Courier"/>
          <w:sz w:val="20"/>
          <w:szCs w:val="20"/>
        </w:rPr>
        <w:t>--writeImages</w:t>
      </w:r>
    </w:p>
    <w:p w14:paraId="7D4B5B99" w14:textId="357748E8" w:rsidR="0048502F" w:rsidRDefault="0048502F">
      <w:pPr>
        <w:rPr>
          <w:rFonts w:ascii="Arial" w:hAnsi="Arial"/>
          <w:sz w:val="20"/>
          <w:szCs w:val="20"/>
        </w:rPr>
      </w:pPr>
      <w:r>
        <w:rPr>
          <w:rFonts w:ascii="Arial" w:hAnsi="Arial"/>
          <w:sz w:val="20"/>
          <w:szCs w:val="20"/>
        </w:rPr>
        <w:t xml:space="preserve">  </w:t>
      </w:r>
    </w:p>
    <w:p w14:paraId="74E24F8E" w14:textId="41812494" w:rsidR="0048502F" w:rsidRDefault="0048502F">
      <w:pPr>
        <w:rPr>
          <w:rFonts w:ascii="Arial" w:hAnsi="Arial"/>
          <w:sz w:val="20"/>
          <w:szCs w:val="20"/>
        </w:rPr>
      </w:pPr>
      <w:r>
        <w:rPr>
          <w:rFonts w:ascii="Arial" w:hAnsi="Arial"/>
          <w:sz w:val="20"/>
          <w:szCs w:val="20"/>
        </w:rPr>
        <w:t xml:space="preserve">4. Attach reference object </w:t>
      </w:r>
      <w:r w:rsidR="00A167BE">
        <w:rPr>
          <w:rFonts w:ascii="Arial" w:hAnsi="Arial"/>
          <w:sz w:val="20"/>
          <w:szCs w:val="20"/>
        </w:rPr>
        <w:t xml:space="preserve">(3 x 4 barcode pattern) </w:t>
      </w:r>
      <w:r>
        <w:rPr>
          <w:rFonts w:ascii="Arial" w:hAnsi="Arial"/>
          <w:sz w:val="20"/>
          <w:szCs w:val="20"/>
        </w:rPr>
        <w:t xml:space="preserve">to </w:t>
      </w:r>
      <w:r w:rsidR="00A167BE">
        <w:rPr>
          <w:rFonts w:ascii="Arial" w:hAnsi="Arial"/>
          <w:sz w:val="20"/>
          <w:szCs w:val="20"/>
        </w:rPr>
        <w:t xml:space="preserve">the </w:t>
      </w:r>
      <w:r>
        <w:rPr>
          <w:rFonts w:ascii="Arial" w:hAnsi="Arial"/>
          <w:sz w:val="20"/>
          <w:szCs w:val="20"/>
        </w:rPr>
        <w:t>phantom. This defines the “world” coordinate system.</w:t>
      </w:r>
    </w:p>
    <w:p w14:paraId="0389BE3D" w14:textId="77777777" w:rsidR="0048502F" w:rsidRDefault="0048502F">
      <w:pPr>
        <w:rPr>
          <w:rFonts w:ascii="Arial" w:hAnsi="Arial"/>
          <w:sz w:val="20"/>
          <w:szCs w:val="20"/>
        </w:rPr>
      </w:pPr>
    </w:p>
    <w:p w14:paraId="4E7C60A3" w14:textId="43C4286B" w:rsidR="0048502F" w:rsidRDefault="005416D5">
      <w:pPr>
        <w:rPr>
          <w:rFonts w:ascii="Arial" w:hAnsi="Arial"/>
          <w:sz w:val="20"/>
          <w:szCs w:val="20"/>
        </w:rPr>
      </w:pPr>
      <w:r>
        <w:rPr>
          <w:rFonts w:ascii="Arial" w:hAnsi="Arial"/>
          <w:sz w:val="20"/>
          <w:szCs w:val="20"/>
        </w:rPr>
        <w:t>5. Run the following, and check that the USB camera can track the reference marker</w:t>
      </w:r>
    </w:p>
    <w:p w14:paraId="25F504C1" w14:textId="77777777" w:rsidR="005416D5" w:rsidRDefault="005416D5">
      <w:pPr>
        <w:rPr>
          <w:rFonts w:ascii="Arial" w:hAnsi="Arial"/>
          <w:sz w:val="20"/>
          <w:szCs w:val="20"/>
        </w:rPr>
      </w:pPr>
    </w:p>
    <w:p w14:paraId="7E9E9B1E" w14:textId="720C94C5" w:rsidR="005416D5" w:rsidRPr="00A55846" w:rsidRDefault="005416D5">
      <w:pPr>
        <w:rPr>
          <w:rFonts w:ascii="Courier" w:hAnsi="Courier"/>
          <w:sz w:val="16"/>
          <w:szCs w:val="16"/>
        </w:rPr>
      </w:pPr>
      <w:r>
        <w:rPr>
          <w:rFonts w:ascii="Arial" w:hAnsi="Arial"/>
          <w:sz w:val="20"/>
          <w:szCs w:val="20"/>
        </w:rPr>
        <w:t xml:space="preserve">    </w:t>
      </w:r>
      <w:r w:rsidRPr="00A55846">
        <w:rPr>
          <w:rFonts w:ascii="Courier" w:hAnsi="Courier"/>
          <w:sz w:val="16"/>
          <w:szCs w:val="16"/>
        </w:rPr>
        <w:t xml:space="preserve">bard -w ~/build/BARD/Data/ref.txt -i </w:t>
      </w:r>
      <w:r w:rsidR="00747084" w:rsidRPr="00A55846">
        <w:rPr>
          <w:rFonts w:ascii="Courier" w:hAnsi="Courier"/>
          <w:sz w:val="16"/>
          <w:szCs w:val="16"/>
        </w:rPr>
        <w:t>~/build/BARD/Data/</w:t>
      </w:r>
      <w:r w:rsidRPr="00A55846">
        <w:rPr>
          <w:rFonts w:ascii="Courier" w:hAnsi="Courier"/>
          <w:sz w:val="16"/>
          <w:szCs w:val="16"/>
        </w:rPr>
        <w:t xml:space="preserve">intrinsics.txt -x 1280 -y 720 </w:t>
      </w:r>
    </w:p>
    <w:p w14:paraId="748FBF0E" w14:textId="77777777" w:rsidR="0048502F" w:rsidRDefault="0048502F">
      <w:pPr>
        <w:rPr>
          <w:rFonts w:ascii="Arial" w:hAnsi="Arial"/>
          <w:sz w:val="20"/>
          <w:szCs w:val="20"/>
        </w:rPr>
      </w:pPr>
    </w:p>
    <w:p w14:paraId="0F262570" w14:textId="5FDB805E" w:rsidR="005416D5" w:rsidRDefault="005416D5">
      <w:pPr>
        <w:rPr>
          <w:rFonts w:ascii="Arial" w:hAnsi="Arial"/>
          <w:sz w:val="20"/>
          <w:szCs w:val="20"/>
        </w:rPr>
      </w:pPr>
      <w:r>
        <w:rPr>
          <w:rFonts w:ascii="Arial" w:hAnsi="Arial"/>
          <w:sz w:val="20"/>
          <w:szCs w:val="20"/>
        </w:rPr>
        <w:t xml:space="preserve">where the –w option specifies a list of 3D coordinates and point IDs for each tag. The 2D/3D registration algorithm uses OpenCV </w:t>
      </w:r>
      <w:r w:rsidRPr="005416D5">
        <w:rPr>
          <w:rFonts w:ascii="Courier" w:hAnsi="Courier"/>
          <w:sz w:val="20"/>
          <w:szCs w:val="20"/>
        </w:rPr>
        <w:t>cv::solvePnP</w:t>
      </w:r>
      <w:r>
        <w:rPr>
          <w:rFonts w:ascii="Arial" w:hAnsi="Arial"/>
          <w:sz w:val="20"/>
          <w:szCs w:val="20"/>
        </w:rPr>
        <w:t xml:space="preserve"> algorithm to match 3D points to 2D points through a pinhole camera model. </w:t>
      </w:r>
    </w:p>
    <w:p w14:paraId="02D875E9" w14:textId="77777777" w:rsidR="005416D5" w:rsidRDefault="005416D5">
      <w:pPr>
        <w:rPr>
          <w:rFonts w:ascii="Arial" w:hAnsi="Arial"/>
          <w:sz w:val="20"/>
          <w:szCs w:val="20"/>
        </w:rPr>
      </w:pPr>
    </w:p>
    <w:p w14:paraId="4530245E" w14:textId="61A0C430" w:rsidR="005416D5" w:rsidRDefault="005416D5">
      <w:pPr>
        <w:rPr>
          <w:rFonts w:ascii="Arial" w:hAnsi="Arial"/>
          <w:sz w:val="20"/>
          <w:szCs w:val="20"/>
        </w:rPr>
      </w:pPr>
      <w:r>
        <w:rPr>
          <w:rFonts w:ascii="Arial" w:hAnsi="Arial"/>
          <w:sz w:val="20"/>
          <w:szCs w:val="20"/>
        </w:rPr>
        <w:t>6. In order to display CT data on-top of video, we need to register CT coordinates to “world” coordinates.</w:t>
      </w:r>
    </w:p>
    <w:p w14:paraId="6F9342F2" w14:textId="77777777" w:rsidR="005416D5" w:rsidRDefault="005416D5">
      <w:pPr>
        <w:rPr>
          <w:rFonts w:ascii="Arial" w:hAnsi="Arial"/>
          <w:sz w:val="20"/>
          <w:szCs w:val="20"/>
        </w:rPr>
      </w:pPr>
    </w:p>
    <w:p w14:paraId="7F7C3220" w14:textId="579CCB99" w:rsidR="005416D5" w:rsidRDefault="005416D5">
      <w:pPr>
        <w:rPr>
          <w:rFonts w:ascii="Arial" w:hAnsi="Arial"/>
          <w:sz w:val="20"/>
          <w:szCs w:val="20"/>
        </w:rPr>
      </w:pPr>
      <w:r>
        <w:rPr>
          <w:rFonts w:ascii="Arial" w:hAnsi="Arial"/>
          <w:sz w:val="20"/>
          <w:szCs w:val="20"/>
        </w:rPr>
        <w:t>7. Open pelvis.vtk and pelvis.nii in NiftyView. Identify the fiducials, and note their 3D position in CT coordinates.</w:t>
      </w:r>
      <w:r w:rsidR="00747084">
        <w:rPr>
          <w:rFonts w:ascii="Arial" w:hAnsi="Arial"/>
          <w:sz w:val="20"/>
          <w:szCs w:val="20"/>
        </w:rPr>
        <w:t xml:space="preserve"> See file </w:t>
      </w:r>
      <w:r w:rsidR="00747084">
        <w:rPr>
          <w:rFonts w:ascii="Courier" w:hAnsi="Courier"/>
          <w:sz w:val="20"/>
          <w:szCs w:val="20"/>
        </w:rPr>
        <w:t>~/build/BARD/Data</w:t>
      </w:r>
      <w:r w:rsidR="00747084" w:rsidRPr="00747084">
        <w:rPr>
          <w:rFonts w:ascii="Courier" w:hAnsi="Courier"/>
          <w:sz w:val="20"/>
          <w:szCs w:val="20"/>
        </w:rPr>
        <w:t>/CT.txt</w:t>
      </w:r>
    </w:p>
    <w:p w14:paraId="5A9BEB56" w14:textId="77777777" w:rsidR="005416D5" w:rsidRDefault="005416D5">
      <w:pPr>
        <w:rPr>
          <w:rFonts w:ascii="Arial" w:hAnsi="Arial"/>
          <w:sz w:val="20"/>
          <w:szCs w:val="20"/>
        </w:rPr>
      </w:pPr>
    </w:p>
    <w:p w14:paraId="5CFB773B" w14:textId="48FE1C38" w:rsidR="005416D5" w:rsidRDefault="005416D5">
      <w:pPr>
        <w:rPr>
          <w:rFonts w:ascii="Arial" w:hAnsi="Arial"/>
          <w:sz w:val="20"/>
          <w:szCs w:val="20"/>
        </w:rPr>
      </w:pPr>
      <w:r>
        <w:rPr>
          <w:rFonts w:ascii="Arial" w:hAnsi="Arial"/>
          <w:sz w:val="20"/>
          <w:szCs w:val="20"/>
        </w:rPr>
        <w:t xml:space="preserve">8. </w:t>
      </w:r>
      <w:r w:rsidR="00992F56">
        <w:rPr>
          <w:rFonts w:ascii="Arial" w:hAnsi="Arial"/>
          <w:sz w:val="20"/>
          <w:szCs w:val="20"/>
        </w:rPr>
        <w:t>Do pivot calibration of a pointer.</w:t>
      </w:r>
      <w:r w:rsidR="00A167BE">
        <w:rPr>
          <w:rFonts w:ascii="Arial" w:hAnsi="Arial"/>
          <w:sz w:val="20"/>
          <w:szCs w:val="20"/>
        </w:rPr>
        <w:t xml:space="preserve"> Using the second (2 x 3 barcode pattern) to a pointer, e.g. pen. Run:</w:t>
      </w:r>
    </w:p>
    <w:p w14:paraId="1265085A" w14:textId="77777777" w:rsidR="00A167BE" w:rsidRDefault="00A167BE">
      <w:pPr>
        <w:rPr>
          <w:rFonts w:ascii="Arial" w:hAnsi="Arial"/>
          <w:sz w:val="20"/>
          <w:szCs w:val="20"/>
        </w:rPr>
      </w:pPr>
    </w:p>
    <w:p w14:paraId="578D5AAC" w14:textId="30EB7104" w:rsidR="00A167BE" w:rsidRPr="00A55846" w:rsidRDefault="00A167BE">
      <w:pPr>
        <w:rPr>
          <w:rFonts w:ascii="Arial" w:hAnsi="Arial"/>
          <w:sz w:val="16"/>
          <w:szCs w:val="16"/>
        </w:rPr>
      </w:pPr>
      <w:r>
        <w:rPr>
          <w:rFonts w:ascii="Courier" w:hAnsi="Courier"/>
          <w:sz w:val="20"/>
          <w:szCs w:val="20"/>
        </w:rPr>
        <w:t xml:space="preserve">  </w:t>
      </w:r>
      <w:r w:rsidRPr="00A55846">
        <w:rPr>
          <w:rFonts w:ascii="Courier" w:hAnsi="Courier"/>
          <w:sz w:val="16"/>
          <w:szCs w:val="16"/>
        </w:rPr>
        <w:t xml:space="preserve">bard -w ~/build/BARD/Data/ref.txt -i </w:t>
      </w:r>
      <w:r w:rsidR="00A55846" w:rsidRPr="00A55846">
        <w:rPr>
          <w:rFonts w:ascii="Courier" w:hAnsi="Courier"/>
          <w:sz w:val="16"/>
          <w:szCs w:val="16"/>
        </w:rPr>
        <w:t xml:space="preserve">~/build/BARD/Data/intrinsics.txt </w:t>
      </w:r>
      <w:r w:rsidRPr="00A55846">
        <w:rPr>
          <w:rFonts w:ascii="Courier" w:hAnsi="Courier"/>
          <w:sz w:val="16"/>
          <w:szCs w:val="16"/>
        </w:rPr>
        <w:t>-x 1280 -y 720 -p ~/build/BARD/Data/pointer.txt -r -d ~/BARD</w:t>
      </w:r>
    </w:p>
    <w:p w14:paraId="5D730B81" w14:textId="77777777" w:rsidR="005416D5" w:rsidRDefault="005416D5">
      <w:pPr>
        <w:rPr>
          <w:rFonts w:ascii="Arial" w:hAnsi="Arial"/>
          <w:sz w:val="20"/>
          <w:szCs w:val="20"/>
        </w:rPr>
      </w:pPr>
    </w:p>
    <w:p w14:paraId="513CB364" w14:textId="3B3DA574" w:rsidR="00A167BE" w:rsidRDefault="00A167BE">
      <w:pPr>
        <w:rPr>
          <w:rFonts w:ascii="Arial" w:hAnsi="Arial"/>
          <w:sz w:val="20"/>
          <w:szCs w:val="20"/>
        </w:rPr>
      </w:pPr>
      <w:r>
        <w:rPr>
          <w:rFonts w:ascii="Arial" w:hAnsi="Arial"/>
          <w:sz w:val="20"/>
          <w:szCs w:val="20"/>
        </w:rPr>
        <w:t xml:space="preserve">This will dump tracking matrices for the pointer into the folder </w:t>
      </w:r>
      <w:r w:rsidRPr="00A167BE">
        <w:rPr>
          <w:rFonts w:ascii="Courier" w:hAnsi="Courier"/>
          <w:sz w:val="20"/>
          <w:szCs w:val="20"/>
        </w:rPr>
        <w:t>~/BARD</w:t>
      </w:r>
      <w:r>
        <w:rPr>
          <w:rFonts w:ascii="Arial" w:hAnsi="Arial"/>
          <w:sz w:val="20"/>
          <w:szCs w:val="20"/>
        </w:rPr>
        <w:t xml:space="preserve">. </w:t>
      </w:r>
      <w:r w:rsidR="00A55846">
        <w:rPr>
          <w:rFonts w:ascii="Arial" w:hAnsi="Arial"/>
          <w:sz w:val="20"/>
          <w:szCs w:val="20"/>
        </w:rPr>
        <w:t xml:space="preserve">Put all tracking matrices into 1 file. </w:t>
      </w:r>
    </w:p>
    <w:p w14:paraId="76D848AD" w14:textId="77777777" w:rsidR="00A167BE" w:rsidRDefault="00A167BE">
      <w:pPr>
        <w:rPr>
          <w:rFonts w:ascii="Arial" w:hAnsi="Arial"/>
          <w:sz w:val="20"/>
          <w:szCs w:val="20"/>
        </w:rPr>
      </w:pPr>
    </w:p>
    <w:p w14:paraId="74D22009" w14:textId="5EE2B786" w:rsidR="00A167BE" w:rsidRPr="00A167BE" w:rsidRDefault="000F7787">
      <w:pPr>
        <w:rPr>
          <w:rFonts w:ascii="Courier" w:hAnsi="Courier"/>
          <w:sz w:val="20"/>
          <w:szCs w:val="20"/>
        </w:rPr>
      </w:pPr>
      <w:r>
        <w:rPr>
          <w:rFonts w:ascii="Courier" w:hAnsi="Courier"/>
          <w:sz w:val="20"/>
          <w:szCs w:val="20"/>
        </w:rPr>
        <w:t xml:space="preserve">    bard</w:t>
      </w:r>
      <w:r w:rsidR="00A167BE" w:rsidRPr="00A167BE">
        <w:rPr>
          <w:rFonts w:ascii="Courier" w:hAnsi="Courier"/>
          <w:sz w:val="20"/>
          <w:szCs w:val="20"/>
        </w:rPr>
        <w:t>PivotCalibration --help</w:t>
      </w:r>
    </w:p>
    <w:p w14:paraId="492F5F43" w14:textId="45371197" w:rsidR="00A167BE" w:rsidRPr="00A167BE" w:rsidRDefault="000F7787">
      <w:pPr>
        <w:rPr>
          <w:rFonts w:ascii="Courier" w:hAnsi="Courier"/>
          <w:sz w:val="20"/>
          <w:szCs w:val="20"/>
        </w:rPr>
      </w:pPr>
      <w:r>
        <w:rPr>
          <w:rFonts w:ascii="Courier" w:hAnsi="Courier"/>
          <w:sz w:val="20"/>
          <w:szCs w:val="20"/>
        </w:rPr>
        <w:t xml:space="preserve">    bard</w:t>
      </w:r>
      <w:r w:rsidR="00A167BE" w:rsidRPr="00A167BE">
        <w:rPr>
          <w:rFonts w:ascii="Courier" w:hAnsi="Courier"/>
          <w:sz w:val="20"/>
          <w:szCs w:val="20"/>
        </w:rPr>
        <w:t xml:space="preserve">PivotCalibration --matrixDirectory ~/BARD </w:t>
      </w:r>
    </w:p>
    <w:p w14:paraId="2BAEAC8E" w14:textId="5BD37707" w:rsidR="00A167BE" w:rsidRDefault="00A55846">
      <w:pPr>
        <w:rPr>
          <w:rFonts w:ascii="Arial" w:hAnsi="Arial"/>
          <w:sz w:val="20"/>
          <w:szCs w:val="20"/>
        </w:rPr>
      </w:pPr>
      <w:r>
        <w:rPr>
          <w:rFonts w:ascii="Arial" w:hAnsi="Arial"/>
          <w:sz w:val="20"/>
          <w:szCs w:val="20"/>
        </w:rPr>
        <w:t>or</w:t>
      </w:r>
    </w:p>
    <w:p w14:paraId="79556368" w14:textId="26B87F0C" w:rsidR="00A55846" w:rsidRPr="00A55846" w:rsidRDefault="00A55846">
      <w:pPr>
        <w:rPr>
          <w:rFonts w:ascii="Courier" w:hAnsi="Courier" w:cs="Andale Mono"/>
          <w:color w:val="000000" w:themeColor="text1"/>
          <w:sz w:val="16"/>
          <w:szCs w:val="16"/>
        </w:rPr>
      </w:pPr>
      <w:r w:rsidRPr="00A55846">
        <w:rPr>
          <w:rFonts w:ascii="Courier" w:hAnsi="Courier"/>
          <w:color w:val="000000" w:themeColor="text1"/>
          <w:sz w:val="16"/>
          <w:szCs w:val="16"/>
        </w:rPr>
        <w:t xml:space="preserve">     </w:t>
      </w:r>
      <w:r w:rsidRPr="00A55846">
        <w:rPr>
          <w:rFonts w:ascii="Courier" w:hAnsi="Courier" w:cs="Andale Mono"/>
          <w:color w:val="000000" w:themeColor="text1"/>
          <w:sz w:val="16"/>
          <w:szCs w:val="16"/>
        </w:rPr>
        <w:t xml:space="preserve">bin/bardPivotCalibration -i </w:t>
      </w:r>
      <w:r>
        <w:rPr>
          <w:rFonts w:ascii="Courier" w:hAnsi="Courier" w:cs="Andale Mono"/>
          <w:color w:val="000000" w:themeColor="text1"/>
          <w:sz w:val="16"/>
          <w:szCs w:val="16"/>
        </w:rPr>
        <w:t>trackingMatrices</w:t>
      </w:r>
      <w:r w:rsidRPr="00A55846">
        <w:rPr>
          <w:rFonts w:ascii="Courier" w:hAnsi="Courier" w:cs="Andale Mono"/>
          <w:color w:val="000000" w:themeColor="text1"/>
          <w:sz w:val="16"/>
          <w:szCs w:val="16"/>
        </w:rPr>
        <w:t xml:space="preserve">.txt -o </w:t>
      </w:r>
      <w:r>
        <w:rPr>
          <w:rFonts w:ascii="Courier" w:hAnsi="Courier" w:cs="Andale Mono"/>
          <w:color w:val="000000" w:themeColor="text1"/>
          <w:sz w:val="16"/>
          <w:szCs w:val="16"/>
        </w:rPr>
        <w:t>pivot</w:t>
      </w:r>
      <w:r w:rsidRPr="00A55846">
        <w:rPr>
          <w:rFonts w:ascii="Courier" w:hAnsi="Courier" w:cs="Andale Mono"/>
          <w:color w:val="000000" w:themeColor="text1"/>
          <w:sz w:val="16"/>
          <w:szCs w:val="16"/>
        </w:rPr>
        <w:t>.txt</w:t>
      </w:r>
    </w:p>
    <w:p w14:paraId="015CE4E6" w14:textId="77777777" w:rsidR="00A55846" w:rsidRDefault="00A55846">
      <w:pPr>
        <w:rPr>
          <w:rFonts w:ascii="Arial" w:hAnsi="Arial"/>
          <w:sz w:val="20"/>
          <w:szCs w:val="20"/>
        </w:rPr>
      </w:pPr>
    </w:p>
    <w:p w14:paraId="33FBD9B3" w14:textId="271DDFFC" w:rsidR="005416D5" w:rsidRDefault="00A167BE">
      <w:pPr>
        <w:rPr>
          <w:rFonts w:ascii="Arial" w:hAnsi="Arial"/>
          <w:sz w:val="20"/>
          <w:szCs w:val="20"/>
        </w:rPr>
      </w:pPr>
      <w:r>
        <w:rPr>
          <w:rFonts w:ascii="Arial" w:hAnsi="Arial"/>
          <w:sz w:val="20"/>
          <w:szCs w:val="20"/>
        </w:rPr>
        <w:t>which will calculate a matrix, whose translational component is the offset of the pointer tip from the origin of the pointer model.</w:t>
      </w:r>
    </w:p>
    <w:p w14:paraId="2E26F1FA" w14:textId="77777777" w:rsidR="00A167BE" w:rsidRDefault="00A167BE">
      <w:pPr>
        <w:rPr>
          <w:rFonts w:ascii="Arial" w:hAnsi="Arial"/>
          <w:sz w:val="20"/>
          <w:szCs w:val="20"/>
        </w:rPr>
      </w:pPr>
    </w:p>
    <w:p w14:paraId="4A336AB9" w14:textId="4C947B27" w:rsidR="000F7787" w:rsidRDefault="000F7787">
      <w:pPr>
        <w:rPr>
          <w:rFonts w:ascii="Arial" w:hAnsi="Arial"/>
          <w:sz w:val="20"/>
          <w:szCs w:val="20"/>
        </w:rPr>
      </w:pPr>
      <w:r>
        <w:rPr>
          <w:rFonts w:ascii="Arial" w:hAnsi="Arial"/>
          <w:sz w:val="20"/>
          <w:szCs w:val="20"/>
        </w:rPr>
        <w:t>This will probably fail!!! Why?</w:t>
      </w:r>
    </w:p>
    <w:p w14:paraId="3192174C" w14:textId="77777777" w:rsidR="000F7787" w:rsidRDefault="000F7787">
      <w:pPr>
        <w:rPr>
          <w:rFonts w:ascii="Arial" w:hAnsi="Arial"/>
          <w:sz w:val="20"/>
          <w:szCs w:val="20"/>
        </w:rPr>
      </w:pPr>
    </w:p>
    <w:p w14:paraId="40268A0F" w14:textId="3B7337EC" w:rsidR="00A167BE" w:rsidRDefault="00A167BE">
      <w:pPr>
        <w:rPr>
          <w:rFonts w:ascii="Arial" w:hAnsi="Arial"/>
          <w:sz w:val="20"/>
          <w:szCs w:val="20"/>
        </w:rPr>
      </w:pPr>
      <w:r>
        <w:rPr>
          <w:rFonts w:ascii="Arial" w:hAnsi="Arial"/>
          <w:sz w:val="20"/>
          <w:szCs w:val="20"/>
        </w:rPr>
        <w:t xml:space="preserve">9. Then, edit the pointer.txt file to contain the calibrated pointer position for point ID 9999. The format is </w:t>
      </w:r>
    </w:p>
    <w:p w14:paraId="1FBD47AB" w14:textId="77777777" w:rsidR="00A167BE" w:rsidRDefault="00A167BE">
      <w:pPr>
        <w:rPr>
          <w:rFonts w:ascii="Arial" w:hAnsi="Arial"/>
          <w:sz w:val="20"/>
          <w:szCs w:val="20"/>
        </w:rPr>
      </w:pPr>
    </w:p>
    <w:p w14:paraId="4E35398B" w14:textId="2E314120" w:rsidR="00A167BE" w:rsidRPr="00A167BE" w:rsidRDefault="00A167BE">
      <w:pPr>
        <w:rPr>
          <w:rFonts w:ascii="Courier" w:hAnsi="Courier"/>
          <w:sz w:val="20"/>
          <w:szCs w:val="20"/>
        </w:rPr>
      </w:pPr>
      <w:r w:rsidRPr="00A167BE">
        <w:rPr>
          <w:rFonts w:ascii="Courier" w:hAnsi="Courier"/>
          <w:sz w:val="20"/>
          <w:szCs w:val="20"/>
        </w:rPr>
        <w:t>pointId x</w:t>
      </w:r>
      <w:r w:rsidRPr="00A167BE">
        <w:rPr>
          <w:rFonts w:ascii="Courier" w:hAnsi="Courier"/>
          <w:sz w:val="20"/>
          <w:szCs w:val="20"/>
          <w:vertAlign w:val="subscript"/>
        </w:rPr>
        <w:t>0</w:t>
      </w:r>
      <w:r w:rsidRPr="00A167BE">
        <w:rPr>
          <w:rFonts w:ascii="Courier" w:hAnsi="Courier"/>
          <w:sz w:val="20"/>
          <w:szCs w:val="20"/>
        </w:rPr>
        <w:t xml:space="preserve"> y</w:t>
      </w:r>
      <w:r w:rsidRPr="00A167BE">
        <w:rPr>
          <w:rFonts w:ascii="Courier" w:hAnsi="Courier"/>
          <w:sz w:val="20"/>
          <w:szCs w:val="20"/>
          <w:vertAlign w:val="subscript"/>
        </w:rPr>
        <w:t>0</w:t>
      </w:r>
      <w:r w:rsidRPr="00A167BE">
        <w:rPr>
          <w:rFonts w:ascii="Courier" w:hAnsi="Courier"/>
          <w:sz w:val="20"/>
          <w:szCs w:val="20"/>
        </w:rPr>
        <w:t xml:space="preserve"> z</w:t>
      </w:r>
      <w:r w:rsidRPr="00A167BE">
        <w:rPr>
          <w:rFonts w:ascii="Courier" w:hAnsi="Courier"/>
          <w:sz w:val="20"/>
          <w:szCs w:val="20"/>
          <w:vertAlign w:val="subscript"/>
        </w:rPr>
        <w:t>0</w:t>
      </w:r>
      <w:r w:rsidRPr="00A167BE">
        <w:rPr>
          <w:rFonts w:ascii="Courier" w:hAnsi="Courier"/>
          <w:sz w:val="20"/>
          <w:szCs w:val="20"/>
        </w:rPr>
        <w:t xml:space="preserve"> x</w:t>
      </w:r>
      <w:r w:rsidRPr="00A167BE">
        <w:rPr>
          <w:rFonts w:ascii="Courier" w:hAnsi="Courier"/>
          <w:sz w:val="20"/>
          <w:szCs w:val="20"/>
          <w:vertAlign w:val="subscript"/>
        </w:rPr>
        <w:t>1</w:t>
      </w:r>
      <w:r w:rsidRPr="00A167BE">
        <w:rPr>
          <w:rFonts w:ascii="Courier" w:hAnsi="Courier"/>
          <w:sz w:val="20"/>
          <w:szCs w:val="20"/>
        </w:rPr>
        <w:t xml:space="preserve"> y</w:t>
      </w:r>
      <w:r w:rsidRPr="00A167BE">
        <w:rPr>
          <w:rFonts w:ascii="Courier" w:hAnsi="Courier"/>
          <w:sz w:val="20"/>
          <w:szCs w:val="20"/>
          <w:vertAlign w:val="subscript"/>
        </w:rPr>
        <w:t>1</w:t>
      </w:r>
      <w:r w:rsidRPr="00A167BE">
        <w:rPr>
          <w:rFonts w:ascii="Courier" w:hAnsi="Courier"/>
          <w:sz w:val="20"/>
          <w:szCs w:val="20"/>
        </w:rPr>
        <w:t xml:space="preserve"> z</w:t>
      </w:r>
      <w:r w:rsidRPr="00A167BE">
        <w:rPr>
          <w:rFonts w:ascii="Courier" w:hAnsi="Courier"/>
          <w:sz w:val="20"/>
          <w:szCs w:val="20"/>
          <w:vertAlign w:val="subscript"/>
        </w:rPr>
        <w:t>1</w:t>
      </w:r>
      <w:r w:rsidRPr="00A167BE">
        <w:rPr>
          <w:rFonts w:ascii="Courier" w:hAnsi="Courier"/>
          <w:sz w:val="20"/>
          <w:szCs w:val="20"/>
        </w:rPr>
        <w:t xml:space="preserve"> x</w:t>
      </w:r>
      <w:r w:rsidRPr="00A167BE">
        <w:rPr>
          <w:rFonts w:ascii="Courier" w:hAnsi="Courier"/>
          <w:sz w:val="20"/>
          <w:szCs w:val="20"/>
          <w:vertAlign w:val="subscript"/>
        </w:rPr>
        <w:t>2</w:t>
      </w:r>
      <w:r w:rsidRPr="00A167BE">
        <w:rPr>
          <w:rFonts w:ascii="Courier" w:hAnsi="Courier"/>
          <w:sz w:val="20"/>
          <w:szCs w:val="20"/>
        </w:rPr>
        <w:t xml:space="preserve"> y</w:t>
      </w:r>
      <w:r w:rsidRPr="00A167BE">
        <w:rPr>
          <w:rFonts w:ascii="Courier" w:hAnsi="Courier"/>
          <w:sz w:val="20"/>
          <w:szCs w:val="20"/>
          <w:vertAlign w:val="subscript"/>
        </w:rPr>
        <w:t>2</w:t>
      </w:r>
      <w:r w:rsidRPr="00A167BE">
        <w:rPr>
          <w:rFonts w:ascii="Courier" w:hAnsi="Courier"/>
          <w:sz w:val="20"/>
          <w:szCs w:val="20"/>
        </w:rPr>
        <w:t xml:space="preserve"> z</w:t>
      </w:r>
      <w:r w:rsidRPr="00A167BE">
        <w:rPr>
          <w:rFonts w:ascii="Courier" w:hAnsi="Courier"/>
          <w:sz w:val="20"/>
          <w:szCs w:val="20"/>
          <w:vertAlign w:val="subscript"/>
        </w:rPr>
        <w:t>2</w:t>
      </w:r>
      <w:r w:rsidRPr="00A167BE">
        <w:rPr>
          <w:rFonts w:ascii="Courier" w:hAnsi="Courier"/>
          <w:sz w:val="20"/>
          <w:szCs w:val="20"/>
        </w:rPr>
        <w:t xml:space="preserve"> x</w:t>
      </w:r>
      <w:r w:rsidRPr="00A167BE">
        <w:rPr>
          <w:rFonts w:ascii="Courier" w:hAnsi="Courier"/>
          <w:sz w:val="20"/>
          <w:szCs w:val="20"/>
          <w:vertAlign w:val="subscript"/>
        </w:rPr>
        <w:t>3</w:t>
      </w:r>
      <w:r w:rsidRPr="00A167BE">
        <w:rPr>
          <w:rFonts w:ascii="Courier" w:hAnsi="Courier"/>
          <w:sz w:val="20"/>
          <w:szCs w:val="20"/>
        </w:rPr>
        <w:t xml:space="preserve"> y</w:t>
      </w:r>
      <w:r w:rsidRPr="00A167BE">
        <w:rPr>
          <w:rFonts w:ascii="Courier" w:hAnsi="Courier"/>
          <w:sz w:val="20"/>
          <w:szCs w:val="20"/>
          <w:vertAlign w:val="subscript"/>
        </w:rPr>
        <w:t>3</w:t>
      </w:r>
      <w:r w:rsidRPr="00A167BE">
        <w:rPr>
          <w:rFonts w:ascii="Courier" w:hAnsi="Courier"/>
          <w:sz w:val="20"/>
          <w:szCs w:val="20"/>
        </w:rPr>
        <w:t xml:space="preserve"> z</w:t>
      </w:r>
      <w:r w:rsidRPr="00A167BE">
        <w:rPr>
          <w:rFonts w:ascii="Courier" w:hAnsi="Courier"/>
          <w:sz w:val="20"/>
          <w:szCs w:val="20"/>
          <w:vertAlign w:val="subscript"/>
        </w:rPr>
        <w:t>3</w:t>
      </w:r>
      <w:r w:rsidRPr="00A167BE">
        <w:rPr>
          <w:rFonts w:ascii="Courier" w:hAnsi="Courier"/>
          <w:sz w:val="20"/>
          <w:szCs w:val="20"/>
        </w:rPr>
        <w:t xml:space="preserve"> x</w:t>
      </w:r>
      <w:r w:rsidRPr="00A167BE">
        <w:rPr>
          <w:rFonts w:ascii="Courier" w:hAnsi="Courier"/>
          <w:sz w:val="20"/>
          <w:szCs w:val="20"/>
          <w:vertAlign w:val="subscript"/>
        </w:rPr>
        <w:t>4</w:t>
      </w:r>
      <w:r w:rsidRPr="00A167BE">
        <w:rPr>
          <w:rFonts w:ascii="Courier" w:hAnsi="Courier"/>
          <w:sz w:val="20"/>
          <w:szCs w:val="20"/>
        </w:rPr>
        <w:t xml:space="preserve"> y</w:t>
      </w:r>
      <w:r w:rsidRPr="00A167BE">
        <w:rPr>
          <w:rFonts w:ascii="Courier" w:hAnsi="Courier"/>
          <w:sz w:val="20"/>
          <w:szCs w:val="20"/>
          <w:vertAlign w:val="subscript"/>
        </w:rPr>
        <w:t>4</w:t>
      </w:r>
      <w:r w:rsidRPr="00A167BE">
        <w:rPr>
          <w:rFonts w:ascii="Courier" w:hAnsi="Courier"/>
          <w:sz w:val="20"/>
          <w:szCs w:val="20"/>
        </w:rPr>
        <w:t xml:space="preserve"> z</w:t>
      </w:r>
      <w:r w:rsidRPr="00A167BE">
        <w:rPr>
          <w:rFonts w:ascii="Courier" w:hAnsi="Courier"/>
          <w:sz w:val="20"/>
          <w:szCs w:val="20"/>
          <w:vertAlign w:val="subscript"/>
        </w:rPr>
        <w:t>4</w:t>
      </w:r>
    </w:p>
    <w:p w14:paraId="6AED570B" w14:textId="77777777" w:rsidR="00A167BE" w:rsidRDefault="00A167BE">
      <w:pPr>
        <w:rPr>
          <w:rFonts w:ascii="Arial" w:hAnsi="Arial"/>
          <w:sz w:val="20"/>
          <w:szCs w:val="20"/>
        </w:rPr>
      </w:pPr>
    </w:p>
    <w:p w14:paraId="329C337B" w14:textId="325CDD2D" w:rsidR="00A167BE" w:rsidRDefault="00A167BE">
      <w:pPr>
        <w:rPr>
          <w:rFonts w:ascii="Arial" w:hAnsi="Arial"/>
          <w:sz w:val="20"/>
          <w:szCs w:val="20"/>
        </w:rPr>
      </w:pPr>
      <w:r>
        <w:rPr>
          <w:rFonts w:ascii="Arial" w:hAnsi="Arial"/>
          <w:sz w:val="20"/>
          <w:szCs w:val="20"/>
        </w:rPr>
        <w:t>where point zero is the centre of the tag, followed by the 4 corners. Here we are using a dummy tag ID (9999) to represent the tip, so the centre and corners can all be the same point.</w:t>
      </w:r>
    </w:p>
    <w:p w14:paraId="2D6FBAC5" w14:textId="77777777" w:rsidR="00A167BE" w:rsidRDefault="00A167BE">
      <w:pPr>
        <w:rPr>
          <w:rFonts w:ascii="Arial" w:hAnsi="Arial"/>
          <w:sz w:val="20"/>
          <w:szCs w:val="20"/>
        </w:rPr>
      </w:pPr>
    </w:p>
    <w:p w14:paraId="77455803" w14:textId="6D688EB6" w:rsidR="000F7787" w:rsidRDefault="000F7787">
      <w:pPr>
        <w:rPr>
          <w:rFonts w:ascii="Arial" w:hAnsi="Arial"/>
          <w:sz w:val="20"/>
          <w:szCs w:val="20"/>
        </w:rPr>
      </w:pPr>
      <w:r>
        <w:rPr>
          <w:rFonts w:ascii="Arial" w:hAnsi="Arial"/>
          <w:sz w:val="20"/>
          <w:szCs w:val="20"/>
        </w:rPr>
        <w:t>If the pivot calibration failed, simply work out the tip position by measuring it. The origin is the centre of the pattern, and the x and y axes are aligned with the tags.</w:t>
      </w:r>
    </w:p>
    <w:p w14:paraId="3A4E6AEB" w14:textId="77777777" w:rsidR="000F7787" w:rsidRDefault="000F7787">
      <w:pPr>
        <w:rPr>
          <w:rFonts w:ascii="Arial" w:hAnsi="Arial"/>
          <w:sz w:val="20"/>
          <w:szCs w:val="20"/>
        </w:rPr>
      </w:pPr>
    </w:p>
    <w:p w14:paraId="2F9DD75F" w14:textId="595BF96A" w:rsidR="00A167BE" w:rsidRDefault="00A167BE">
      <w:pPr>
        <w:rPr>
          <w:rFonts w:ascii="Arial" w:hAnsi="Arial"/>
          <w:sz w:val="20"/>
          <w:szCs w:val="20"/>
        </w:rPr>
      </w:pPr>
      <w:r>
        <w:rPr>
          <w:rFonts w:ascii="Arial" w:hAnsi="Arial"/>
          <w:sz w:val="20"/>
          <w:szCs w:val="20"/>
        </w:rPr>
        <w:t xml:space="preserve">10. For each point you want to measure, you should clear down (delete) the contents of </w:t>
      </w:r>
      <w:r w:rsidRPr="00A167BE">
        <w:rPr>
          <w:rFonts w:ascii="Courier" w:hAnsi="Courier"/>
          <w:sz w:val="20"/>
          <w:szCs w:val="20"/>
        </w:rPr>
        <w:t>~/BARD</w:t>
      </w:r>
      <w:r>
        <w:rPr>
          <w:rFonts w:ascii="Arial" w:hAnsi="Arial"/>
          <w:sz w:val="20"/>
          <w:szCs w:val="20"/>
        </w:rPr>
        <w:t xml:space="preserve"> (or write the data to a new folder). For each point run:</w:t>
      </w:r>
    </w:p>
    <w:p w14:paraId="5B86B1B3" w14:textId="77777777" w:rsidR="00A167BE" w:rsidRDefault="00A167BE">
      <w:pPr>
        <w:rPr>
          <w:rFonts w:ascii="Arial" w:hAnsi="Arial"/>
          <w:sz w:val="20"/>
          <w:szCs w:val="20"/>
        </w:rPr>
      </w:pPr>
    </w:p>
    <w:p w14:paraId="387C4C19" w14:textId="79997312" w:rsidR="00A167BE" w:rsidRPr="00A55846" w:rsidRDefault="00A167BE">
      <w:pPr>
        <w:rPr>
          <w:rFonts w:ascii="Arial" w:hAnsi="Arial"/>
          <w:sz w:val="16"/>
          <w:szCs w:val="16"/>
        </w:rPr>
      </w:pPr>
      <w:r w:rsidRPr="00A55846">
        <w:rPr>
          <w:rFonts w:ascii="Courier" w:hAnsi="Courier"/>
          <w:sz w:val="16"/>
          <w:szCs w:val="16"/>
        </w:rPr>
        <w:t xml:space="preserve">bard -w ~/build/BARD/Data/ref.txt -i </w:t>
      </w:r>
      <w:r w:rsidR="00A55846" w:rsidRPr="00A55846">
        <w:rPr>
          <w:rFonts w:ascii="Courier" w:hAnsi="Courier"/>
          <w:sz w:val="16"/>
          <w:szCs w:val="16"/>
        </w:rPr>
        <w:t xml:space="preserve">~/build/BARD/Data/intrinsics.txt </w:t>
      </w:r>
      <w:r w:rsidRPr="00A55846">
        <w:rPr>
          <w:rFonts w:ascii="Courier" w:hAnsi="Courier"/>
          <w:sz w:val="16"/>
          <w:szCs w:val="16"/>
        </w:rPr>
        <w:t>-x 1280 -y 720 -p ~/build/BARD/Data/pointer.txt -t -d ~/BARD</w:t>
      </w:r>
    </w:p>
    <w:p w14:paraId="1102246D" w14:textId="77777777" w:rsidR="008E330F" w:rsidRDefault="008E330F">
      <w:pPr>
        <w:rPr>
          <w:rFonts w:ascii="Arial" w:hAnsi="Arial"/>
          <w:sz w:val="20"/>
          <w:szCs w:val="20"/>
        </w:rPr>
      </w:pPr>
    </w:p>
    <w:p w14:paraId="264C1AF7" w14:textId="03CF0BA1" w:rsidR="00A167BE" w:rsidRDefault="00A167BE">
      <w:pPr>
        <w:rPr>
          <w:rFonts w:ascii="Arial" w:hAnsi="Arial"/>
          <w:sz w:val="20"/>
          <w:szCs w:val="20"/>
        </w:rPr>
      </w:pPr>
      <w:r>
        <w:rPr>
          <w:rFonts w:ascii="Arial" w:hAnsi="Arial"/>
          <w:sz w:val="20"/>
          <w:szCs w:val="20"/>
        </w:rPr>
        <w:t>(which if you compare with step 8, you are recording the tip position instead of the matrix).</w:t>
      </w:r>
    </w:p>
    <w:p w14:paraId="72215537" w14:textId="77777777" w:rsidR="00A167BE" w:rsidRDefault="00A167BE">
      <w:pPr>
        <w:rPr>
          <w:rFonts w:ascii="Arial" w:hAnsi="Arial"/>
          <w:sz w:val="20"/>
          <w:szCs w:val="20"/>
        </w:rPr>
      </w:pPr>
    </w:p>
    <w:p w14:paraId="38FDE1A7" w14:textId="63FDF11D" w:rsidR="00A167BE" w:rsidRDefault="00A167BE">
      <w:pPr>
        <w:rPr>
          <w:rFonts w:ascii="Arial" w:hAnsi="Arial"/>
          <w:sz w:val="20"/>
          <w:szCs w:val="20"/>
        </w:rPr>
      </w:pPr>
      <w:r>
        <w:rPr>
          <w:rFonts w:ascii="Arial" w:hAnsi="Arial"/>
          <w:sz w:val="20"/>
          <w:szCs w:val="20"/>
        </w:rPr>
        <w:t>Control-C to kill the program each time, and the last generated file will contain the location of the pointer tip. So, you can measure the position in world coordinates of the prostate phantom fiducials.</w:t>
      </w:r>
    </w:p>
    <w:p w14:paraId="2587C0D8" w14:textId="77777777" w:rsidR="00A167BE" w:rsidRDefault="00A167BE">
      <w:pPr>
        <w:rPr>
          <w:rFonts w:ascii="Arial" w:hAnsi="Arial"/>
          <w:sz w:val="20"/>
          <w:szCs w:val="20"/>
        </w:rPr>
      </w:pPr>
    </w:p>
    <w:p w14:paraId="63E85A96" w14:textId="18F0E14D" w:rsidR="00A55846" w:rsidRDefault="00A167BE">
      <w:pPr>
        <w:rPr>
          <w:rFonts w:ascii="Arial" w:hAnsi="Arial"/>
          <w:sz w:val="20"/>
          <w:szCs w:val="20"/>
        </w:rPr>
      </w:pPr>
      <w:r>
        <w:rPr>
          <w:rFonts w:ascii="Arial" w:hAnsi="Arial"/>
          <w:sz w:val="20"/>
          <w:szCs w:val="20"/>
        </w:rPr>
        <w:t xml:space="preserve">11. Create </w:t>
      </w:r>
      <w:r w:rsidR="00A55846">
        <w:rPr>
          <w:rFonts w:ascii="Arial" w:hAnsi="Arial"/>
          <w:sz w:val="20"/>
          <w:szCs w:val="20"/>
        </w:rPr>
        <w:t>a plain text-file containing the coordinates of the prostate phantom fiducials. The file BARD/Data/CT.txt has 4 markers. These markers have been labeled on the phantom. You must measure the points using the tracked pointer, in the same order. You should end up with a file, of the same format as CT.txt, containing the corresponding world coordinates.</w:t>
      </w:r>
    </w:p>
    <w:p w14:paraId="5AE832C7" w14:textId="77777777" w:rsidR="00A55846" w:rsidRDefault="00A55846">
      <w:pPr>
        <w:rPr>
          <w:rFonts w:ascii="Arial" w:hAnsi="Arial"/>
          <w:sz w:val="20"/>
          <w:szCs w:val="20"/>
        </w:rPr>
      </w:pPr>
    </w:p>
    <w:p w14:paraId="6BFFF4C0" w14:textId="48B4673E" w:rsidR="00A55846" w:rsidRDefault="00A55846">
      <w:pPr>
        <w:rPr>
          <w:rFonts w:ascii="Arial" w:hAnsi="Arial"/>
          <w:sz w:val="20"/>
          <w:szCs w:val="20"/>
        </w:rPr>
      </w:pPr>
      <w:r>
        <w:rPr>
          <w:rFonts w:ascii="Arial" w:hAnsi="Arial"/>
          <w:sz w:val="20"/>
          <w:szCs w:val="20"/>
        </w:rPr>
        <w:t>12. Compute the registration of CT points in CT.txt to your world points</w:t>
      </w:r>
      <w:r w:rsidR="00B62344">
        <w:rPr>
          <w:rFonts w:ascii="Arial" w:hAnsi="Arial"/>
          <w:sz w:val="20"/>
          <w:szCs w:val="20"/>
        </w:rPr>
        <w:t>. E.g.</w:t>
      </w:r>
    </w:p>
    <w:p w14:paraId="36BE9705" w14:textId="77777777" w:rsidR="00B62344" w:rsidRDefault="00B62344">
      <w:pPr>
        <w:rPr>
          <w:rFonts w:ascii="Arial" w:hAnsi="Arial"/>
          <w:sz w:val="20"/>
          <w:szCs w:val="20"/>
        </w:rPr>
      </w:pPr>
    </w:p>
    <w:p w14:paraId="4BE999DA" w14:textId="29004E04" w:rsidR="00B62344" w:rsidRPr="00B62344" w:rsidRDefault="00B62344">
      <w:pPr>
        <w:rPr>
          <w:rFonts w:ascii="Courier" w:hAnsi="Courier"/>
          <w:sz w:val="16"/>
          <w:szCs w:val="16"/>
        </w:rPr>
      </w:pPr>
      <w:r w:rsidRPr="00B62344">
        <w:rPr>
          <w:rFonts w:ascii="Courier" w:hAnsi="Courier"/>
          <w:sz w:val="16"/>
          <w:szCs w:val="16"/>
        </w:rPr>
        <w:t>bardProcrustes -f world.txt -m moving.txt -o register.txt</w:t>
      </w:r>
    </w:p>
    <w:p w14:paraId="4C182066" w14:textId="77777777" w:rsidR="00A167BE" w:rsidRDefault="00A167BE">
      <w:pPr>
        <w:rPr>
          <w:rFonts w:ascii="Arial" w:hAnsi="Arial"/>
          <w:sz w:val="20"/>
          <w:szCs w:val="20"/>
        </w:rPr>
      </w:pPr>
    </w:p>
    <w:p w14:paraId="0EA30CC6" w14:textId="2E3405C2" w:rsidR="00A167BE" w:rsidRDefault="00B62344">
      <w:pPr>
        <w:rPr>
          <w:rFonts w:ascii="Arial" w:hAnsi="Arial"/>
          <w:sz w:val="20"/>
          <w:szCs w:val="20"/>
        </w:rPr>
      </w:pPr>
      <w:r>
        <w:rPr>
          <w:rFonts w:ascii="Arial" w:hAnsi="Arial"/>
          <w:sz w:val="20"/>
          <w:szCs w:val="20"/>
        </w:rPr>
        <w:t>13</w:t>
      </w:r>
      <w:r w:rsidR="00A167BE">
        <w:rPr>
          <w:rFonts w:ascii="Arial" w:hAnsi="Arial"/>
          <w:sz w:val="20"/>
          <w:szCs w:val="20"/>
        </w:rPr>
        <w:t xml:space="preserve">. Finally, </w:t>
      </w:r>
      <w:r w:rsidR="00045BE6">
        <w:rPr>
          <w:rFonts w:ascii="Arial" w:hAnsi="Arial"/>
          <w:sz w:val="20"/>
          <w:szCs w:val="20"/>
        </w:rPr>
        <w:t xml:space="preserve">we should be able to render the prostate </w:t>
      </w:r>
      <w:r>
        <w:rPr>
          <w:rFonts w:ascii="Arial" w:hAnsi="Arial"/>
          <w:sz w:val="20"/>
          <w:szCs w:val="20"/>
        </w:rPr>
        <w:t xml:space="preserve">CT </w:t>
      </w:r>
      <w:r w:rsidR="00045BE6">
        <w:rPr>
          <w:rFonts w:ascii="Arial" w:hAnsi="Arial"/>
          <w:sz w:val="20"/>
          <w:szCs w:val="20"/>
        </w:rPr>
        <w:t>model, overlaid on the live video using the following:</w:t>
      </w:r>
    </w:p>
    <w:p w14:paraId="57C7CD9C" w14:textId="77777777" w:rsidR="00045BE6" w:rsidRDefault="00045BE6">
      <w:pPr>
        <w:rPr>
          <w:rFonts w:ascii="Arial" w:hAnsi="Arial"/>
          <w:sz w:val="20"/>
          <w:szCs w:val="20"/>
        </w:rPr>
      </w:pPr>
    </w:p>
    <w:p w14:paraId="3AF02550" w14:textId="527F8CCC" w:rsidR="00045BE6" w:rsidRPr="00B62344" w:rsidRDefault="00045BE6">
      <w:pPr>
        <w:rPr>
          <w:rFonts w:ascii="Courier" w:hAnsi="Courier"/>
          <w:sz w:val="16"/>
          <w:szCs w:val="16"/>
        </w:rPr>
      </w:pPr>
      <w:r w:rsidRPr="00B62344">
        <w:rPr>
          <w:rFonts w:ascii="Courier" w:hAnsi="Courier"/>
          <w:sz w:val="16"/>
          <w:szCs w:val="16"/>
        </w:rPr>
        <w:t xml:space="preserve">bard -w ~/build/BARD/Data/ref.txt -i </w:t>
      </w:r>
      <w:r w:rsidR="00B62344" w:rsidRPr="00B62344">
        <w:rPr>
          <w:rFonts w:ascii="Courier" w:hAnsi="Courier"/>
          <w:sz w:val="16"/>
          <w:szCs w:val="16"/>
        </w:rPr>
        <w:t xml:space="preserve">~/build/BARD/Data/intrinsics.txt </w:t>
      </w:r>
      <w:r w:rsidRPr="00B62344">
        <w:rPr>
          <w:rFonts w:ascii="Courier" w:hAnsi="Courier"/>
          <w:sz w:val="16"/>
          <w:szCs w:val="16"/>
        </w:rPr>
        <w:t>-x 1280 -y 720 –m pelvis.vtk –a registration.txt</w:t>
      </w:r>
    </w:p>
    <w:p w14:paraId="15F73DF1" w14:textId="77777777" w:rsidR="00045BE6" w:rsidRDefault="00045BE6">
      <w:pPr>
        <w:rPr>
          <w:rFonts w:ascii="Arial" w:hAnsi="Arial"/>
          <w:sz w:val="20"/>
          <w:szCs w:val="20"/>
        </w:rPr>
      </w:pPr>
    </w:p>
    <w:p w14:paraId="3BF5BA3E" w14:textId="491011C7" w:rsidR="00A167BE" w:rsidRDefault="00045BE6">
      <w:pPr>
        <w:rPr>
          <w:rFonts w:ascii="Arial" w:hAnsi="Arial"/>
          <w:sz w:val="20"/>
          <w:szCs w:val="20"/>
        </w:rPr>
      </w:pPr>
      <w:r>
        <w:rPr>
          <w:rFonts w:ascii="Arial" w:hAnsi="Arial"/>
          <w:sz w:val="20"/>
          <w:szCs w:val="20"/>
        </w:rPr>
        <w:t>As the reference board is attached to the phantom, you should be able to move the camera, and observe the prostate model, overlaid on the video from different angles, as long as the tracking markers are in view.</w:t>
      </w:r>
    </w:p>
    <w:p w14:paraId="67389B90" w14:textId="77777777" w:rsidR="00BE4633" w:rsidRDefault="00BE4633">
      <w:pPr>
        <w:rPr>
          <w:rFonts w:ascii="Arial" w:hAnsi="Arial"/>
          <w:sz w:val="20"/>
          <w:szCs w:val="20"/>
        </w:rPr>
      </w:pPr>
    </w:p>
    <w:p w14:paraId="5DC8462A" w14:textId="23952802" w:rsidR="00BE4633" w:rsidRDefault="00BE4633">
      <w:pPr>
        <w:rPr>
          <w:rFonts w:ascii="Arial" w:hAnsi="Arial"/>
          <w:sz w:val="20"/>
          <w:szCs w:val="20"/>
        </w:rPr>
      </w:pPr>
      <w:r>
        <w:rPr>
          <w:rFonts w:ascii="Arial" w:hAnsi="Arial"/>
          <w:sz w:val="20"/>
          <w:szCs w:val="20"/>
        </w:rPr>
        <w:t>13. Step through the registration process another 2 times, to see how repeatable it is. What is the mean FRE from your 3 attempts?</w:t>
      </w:r>
    </w:p>
    <w:p w14:paraId="32D0392E" w14:textId="77777777" w:rsidR="00A97E6F" w:rsidRDefault="00A97E6F">
      <w:pPr>
        <w:rPr>
          <w:rFonts w:ascii="Arial" w:hAnsi="Arial"/>
          <w:sz w:val="20"/>
          <w:szCs w:val="20"/>
        </w:rPr>
      </w:pPr>
    </w:p>
    <w:p w14:paraId="792E5DAB" w14:textId="3A7EC90A" w:rsidR="00A97E6F" w:rsidRDefault="00A97E6F">
      <w:pPr>
        <w:rPr>
          <w:rFonts w:ascii="Arial" w:hAnsi="Arial"/>
          <w:sz w:val="20"/>
          <w:szCs w:val="20"/>
        </w:rPr>
      </w:pPr>
      <w:r>
        <w:rPr>
          <w:rFonts w:ascii="Helvetica" w:hAnsi="Helvetica" w:cs="Helvetica"/>
          <w:noProof/>
        </w:rPr>
        <w:drawing>
          <wp:inline distT="0" distB="0" distL="0" distR="0" wp14:anchorId="757E97A7" wp14:editId="4866D63B">
            <wp:extent cx="3220278" cy="2566986"/>
            <wp:effectExtent l="0" t="0" r="571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0372" cy="2567061"/>
                    </a:xfrm>
                    <a:prstGeom prst="rect">
                      <a:avLst/>
                    </a:prstGeom>
                    <a:noFill/>
                    <a:ln>
                      <a:noFill/>
                    </a:ln>
                  </pic:spPr>
                </pic:pic>
              </a:graphicData>
            </a:graphic>
          </wp:inline>
        </w:drawing>
      </w:r>
    </w:p>
    <w:p w14:paraId="2C358142" w14:textId="37292D16" w:rsidR="00A97E6F" w:rsidRDefault="007E35CA">
      <w:pPr>
        <w:rPr>
          <w:rFonts w:ascii="Arial" w:hAnsi="Arial"/>
          <w:sz w:val="20"/>
          <w:szCs w:val="20"/>
        </w:rPr>
      </w:pPr>
      <w:r w:rsidRPr="007E35CA">
        <w:rPr>
          <w:rFonts w:ascii="Arial" w:hAnsi="Arial"/>
          <w:b/>
          <w:sz w:val="20"/>
          <w:szCs w:val="20"/>
        </w:rPr>
        <w:t xml:space="preserve">Fig </w:t>
      </w:r>
      <w:r>
        <w:rPr>
          <w:rFonts w:ascii="Arial" w:hAnsi="Arial"/>
          <w:b/>
          <w:sz w:val="20"/>
          <w:szCs w:val="20"/>
        </w:rPr>
        <w:t>4</w:t>
      </w:r>
      <w:r>
        <w:rPr>
          <w:rFonts w:ascii="Arial" w:hAnsi="Arial"/>
          <w:sz w:val="20"/>
          <w:szCs w:val="20"/>
        </w:rPr>
        <w:t xml:space="preserve">: </w:t>
      </w:r>
      <w:r w:rsidR="00A97E6F">
        <w:rPr>
          <w:rFonts w:ascii="Arial" w:hAnsi="Arial"/>
          <w:sz w:val="20"/>
          <w:szCs w:val="20"/>
        </w:rPr>
        <w:t>Screenshot after registration</w:t>
      </w:r>
      <w:r>
        <w:rPr>
          <w:rFonts w:ascii="Arial" w:hAnsi="Arial"/>
          <w:sz w:val="20"/>
          <w:szCs w:val="20"/>
        </w:rPr>
        <w:t xml:space="preserve">. FRE=12mm. </w:t>
      </w:r>
    </w:p>
    <w:p w14:paraId="1BAC8311" w14:textId="77777777" w:rsidR="00A97E6F" w:rsidRDefault="00A97E6F">
      <w:pPr>
        <w:rPr>
          <w:rFonts w:ascii="Arial" w:hAnsi="Arial"/>
          <w:sz w:val="20"/>
          <w:szCs w:val="20"/>
        </w:rPr>
      </w:pPr>
    </w:p>
    <w:p w14:paraId="0A433969" w14:textId="723594DA" w:rsidR="00A97E6F" w:rsidRDefault="00A97E6F">
      <w:pPr>
        <w:rPr>
          <w:rFonts w:ascii="Arial" w:hAnsi="Arial"/>
          <w:sz w:val="20"/>
          <w:szCs w:val="20"/>
        </w:rPr>
      </w:pPr>
      <w:r>
        <w:rPr>
          <w:rFonts w:ascii="Helvetica" w:hAnsi="Helvetica" w:cs="Helvetica"/>
          <w:noProof/>
        </w:rPr>
        <w:drawing>
          <wp:inline distT="0" distB="0" distL="0" distR="0" wp14:anchorId="6245EB26" wp14:editId="56977692">
            <wp:extent cx="3236181" cy="2850804"/>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36865" cy="2851407"/>
                    </a:xfrm>
                    <a:prstGeom prst="rect">
                      <a:avLst/>
                    </a:prstGeom>
                    <a:noFill/>
                    <a:ln>
                      <a:noFill/>
                    </a:ln>
                  </pic:spPr>
                </pic:pic>
              </a:graphicData>
            </a:graphic>
          </wp:inline>
        </w:drawing>
      </w:r>
    </w:p>
    <w:p w14:paraId="0636BE85" w14:textId="1D1E4E2D" w:rsidR="007E35CA" w:rsidRDefault="007E35CA" w:rsidP="007E35CA">
      <w:pPr>
        <w:rPr>
          <w:rFonts w:ascii="Arial" w:hAnsi="Arial"/>
          <w:sz w:val="20"/>
          <w:szCs w:val="20"/>
        </w:rPr>
      </w:pPr>
      <w:r w:rsidRPr="007E35CA">
        <w:rPr>
          <w:rFonts w:ascii="Arial" w:hAnsi="Arial"/>
          <w:b/>
          <w:sz w:val="20"/>
          <w:szCs w:val="20"/>
        </w:rPr>
        <w:t xml:space="preserve">Fig </w:t>
      </w:r>
      <w:r>
        <w:rPr>
          <w:rFonts w:ascii="Arial" w:hAnsi="Arial"/>
          <w:b/>
          <w:sz w:val="20"/>
          <w:szCs w:val="20"/>
        </w:rPr>
        <w:t>5</w:t>
      </w:r>
      <w:r>
        <w:rPr>
          <w:rFonts w:ascii="Arial" w:hAnsi="Arial"/>
          <w:sz w:val="20"/>
          <w:szCs w:val="20"/>
        </w:rPr>
        <w:t xml:space="preserve">: Screenshot after registration. FRE=12mm. </w:t>
      </w:r>
    </w:p>
    <w:p w14:paraId="78F01035" w14:textId="77777777" w:rsidR="00A97E6F" w:rsidRPr="00563E9C" w:rsidRDefault="00A97E6F">
      <w:pPr>
        <w:rPr>
          <w:rFonts w:ascii="Arial" w:hAnsi="Arial"/>
          <w:sz w:val="20"/>
          <w:szCs w:val="20"/>
        </w:rPr>
      </w:pPr>
    </w:p>
    <w:p w14:paraId="0A0B3383" w14:textId="73774E2F" w:rsidR="003753E1" w:rsidRDefault="003753E1" w:rsidP="003753E1">
      <w:pPr>
        <w:pStyle w:val="Heading2"/>
      </w:pPr>
      <w:r>
        <w:t>3. Ad-hoc Code Walkthrough</w:t>
      </w:r>
    </w:p>
    <w:p w14:paraId="4F6982F9" w14:textId="77777777" w:rsidR="003753E1" w:rsidRPr="003753E1" w:rsidRDefault="003753E1" w:rsidP="003753E1"/>
    <w:p w14:paraId="288B7D05" w14:textId="2CD666D4" w:rsidR="003753E1" w:rsidRDefault="003753E1" w:rsidP="003753E1">
      <w:pPr>
        <w:rPr>
          <w:rFonts w:ascii="Arial" w:hAnsi="Arial"/>
          <w:sz w:val="20"/>
          <w:szCs w:val="20"/>
        </w:rPr>
      </w:pPr>
      <w:r>
        <w:rPr>
          <w:rFonts w:ascii="Arial" w:hAnsi="Arial"/>
          <w:sz w:val="20"/>
          <w:szCs w:val="20"/>
        </w:rPr>
        <w:t>Matt can talk at length through the example code.</w:t>
      </w:r>
    </w:p>
    <w:p w14:paraId="79C8D1D2" w14:textId="77777777" w:rsidR="009F4015" w:rsidRDefault="009F4015" w:rsidP="003753E1">
      <w:pPr>
        <w:rPr>
          <w:rFonts w:ascii="Arial" w:hAnsi="Arial"/>
          <w:sz w:val="20"/>
          <w:szCs w:val="20"/>
        </w:rPr>
      </w:pPr>
    </w:p>
    <w:p w14:paraId="3D8EDD8E" w14:textId="28266A24" w:rsidR="003753E1" w:rsidRDefault="009F4015" w:rsidP="003753E1">
      <w:pPr>
        <w:rPr>
          <w:rFonts w:ascii="Arial" w:hAnsi="Arial"/>
          <w:sz w:val="20"/>
          <w:szCs w:val="20"/>
        </w:rPr>
      </w:pPr>
      <w:r>
        <w:rPr>
          <w:rFonts w:ascii="Arial" w:hAnsi="Arial"/>
          <w:sz w:val="20"/>
          <w:szCs w:val="20"/>
        </w:rPr>
        <w:t>Basic Augmented Reality Demo (BARD)</w:t>
      </w:r>
    </w:p>
    <w:p w14:paraId="3833AF7A" w14:textId="4F19660E" w:rsidR="003753E1" w:rsidRDefault="003753E1" w:rsidP="003753E1">
      <w:pPr>
        <w:rPr>
          <w:rFonts w:ascii="Arial" w:hAnsi="Arial"/>
          <w:sz w:val="20"/>
          <w:szCs w:val="20"/>
        </w:rPr>
      </w:pPr>
      <w:r>
        <w:rPr>
          <w:rFonts w:ascii="Arial" w:hAnsi="Arial"/>
          <w:sz w:val="20"/>
          <w:szCs w:val="20"/>
        </w:rPr>
        <w:t xml:space="preserve">Available: </w:t>
      </w:r>
      <w:hyperlink r:id="rId11" w:history="1">
        <w:r w:rsidRPr="00FB3936">
          <w:rPr>
            <w:rStyle w:val="Hyperlink"/>
            <w:rFonts w:ascii="Arial" w:hAnsi="Arial"/>
            <w:sz w:val="20"/>
            <w:szCs w:val="20"/>
          </w:rPr>
          <w:t>https://github.com/MattClarkson/BARD</w:t>
        </w:r>
      </w:hyperlink>
    </w:p>
    <w:p w14:paraId="45EDFC7B" w14:textId="40103A03" w:rsidR="003753E1" w:rsidRDefault="003753E1" w:rsidP="003753E1">
      <w:pPr>
        <w:rPr>
          <w:rFonts w:ascii="Arial" w:hAnsi="Arial"/>
          <w:sz w:val="20"/>
          <w:szCs w:val="20"/>
        </w:rPr>
      </w:pPr>
      <w:r>
        <w:rPr>
          <w:rFonts w:ascii="Arial" w:hAnsi="Arial"/>
          <w:sz w:val="20"/>
          <w:szCs w:val="20"/>
        </w:rPr>
        <w:t>with BSD license.</w:t>
      </w:r>
    </w:p>
    <w:p w14:paraId="1DDC6E9A" w14:textId="40F8E823" w:rsidR="004162D4" w:rsidRDefault="004162D4" w:rsidP="003753E1">
      <w:pPr>
        <w:rPr>
          <w:rFonts w:ascii="Arial" w:hAnsi="Arial"/>
          <w:sz w:val="20"/>
          <w:szCs w:val="20"/>
        </w:rPr>
      </w:pPr>
      <w:r>
        <w:rPr>
          <w:rFonts w:ascii="Arial" w:hAnsi="Arial"/>
          <w:noProof/>
          <w:sz w:val="20"/>
          <w:szCs w:val="20"/>
        </w:rPr>
        <mc:AlternateContent>
          <mc:Choice Requires="wps">
            <w:drawing>
              <wp:anchor distT="0" distB="0" distL="114300" distR="114300" simplePos="0" relativeHeight="251660288" behindDoc="0" locked="0" layoutInCell="1" allowOverlap="1" wp14:anchorId="27EE4B47" wp14:editId="0A9AFA87">
                <wp:simplePos x="0" y="0"/>
                <wp:positionH relativeFrom="column">
                  <wp:posOffset>3397195</wp:posOffset>
                </wp:positionH>
                <wp:positionV relativeFrom="paragraph">
                  <wp:posOffset>9497</wp:posOffset>
                </wp:positionV>
                <wp:extent cx="1622066" cy="858741"/>
                <wp:effectExtent l="0" t="0" r="0" b="5080"/>
                <wp:wrapSquare wrapText="bothSides"/>
                <wp:docPr id="7" name="Text Box 7"/>
                <wp:cNvGraphicFramePr/>
                <a:graphic xmlns:a="http://schemas.openxmlformats.org/drawingml/2006/main">
                  <a:graphicData uri="http://schemas.microsoft.com/office/word/2010/wordprocessingShape">
                    <wps:wsp>
                      <wps:cNvSpPr txBox="1"/>
                      <wps:spPr>
                        <a:xfrm>
                          <a:off x="0" y="0"/>
                          <a:ext cx="1622066" cy="858741"/>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1E37B3" w14:textId="77E88022" w:rsidR="00A97E6F" w:rsidRDefault="00A97E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7" o:spid="_x0000_s1026" type="#_x0000_t202" style="position:absolute;margin-left:267.5pt;margin-top:.75pt;width:127.7pt;height:67.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" filled="f" stroked="f">
                <v:textbox>
                  <w:txbxContent>
                    <w:p w14:paraId="711E37B3" w14:textId="77E88022" w:rsidR="00A97E6F" w:rsidRDefault="00A97E6F"/>
                  </w:txbxContent>
                </v:textbox>
                <w10:wrap type="square"/>
              </v:shape>
            </w:pict>
          </mc:Fallback>
        </mc:AlternateContent>
      </w:r>
    </w:p>
    <w:p w14:paraId="5730E9CD" w14:textId="02D1B49D" w:rsidR="004162D4" w:rsidRDefault="004162D4" w:rsidP="003753E1">
      <w:pPr>
        <w:rPr>
          <w:rFonts w:ascii="Arial" w:hAnsi="Arial"/>
          <w:sz w:val="20"/>
          <w:szCs w:val="20"/>
        </w:rPr>
      </w:pPr>
      <w:r>
        <w:rPr>
          <w:rFonts w:ascii="Arial" w:hAnsi="Arial"/>
          <w:noProof/>
          <w:sz w:val="20"/>
          <w:szCs w:val="20"/>
        </w:rPr>
        <mc:AlternateContent>
          <mc:Choice Requires="wps">
            <w:drawing>
              <wp:anchor distT="0" distB="0" distL="114300" distR="114300" simplePos="0" relativeHeight="251659264" behindDoc="0" locked="0" layoutInCell="1" allowOverlap="1" wp14:anchorId="420A906D" wp14:editId="4D993E56">
                <wp:simplePos x="0" y="0"/>
                <wp:positionH relativeFrom="column">
                  <wp:posOffset>1186732</wp:posOffset>
                </wp:positionH>
                <wp:positionV relativeFrom="paragraph">
                  <wp:posOffset>563162</wp:posOffset>
                </wp:positionV>
                <wp:extent cx="0" cy="985962"/>
                <wp:effectExtent l="127000" t="50800" r="101600" b="81280"/>
                <wp:wrapNone/>
                <wp:docPr id="6" name="Straight Arrow Connector 6"/>
                <wp:cNvGraphicFramePr/>
                <a:graphic xmlns:a="http://schemas.openxmlformats.org/drawingml/2006/main">
                  <a:graphicData uri="http://schemas.microsoft.com/office/word/2010/wordprocessingShape">
                    <wps:wsp>
                      <wps:cNvCnPr/>
                      <wps:spPr>
                        <a:xfrm flipV="1">
                          <a:off x="0" y="0"/>
                          <a:ext cx="0" cy="98596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6" o:spid="_x0000_s1026" type="#_x0000_t32" style="position:absolute;margin-left:93.45pt;margin-top:44.35pt;width:0;height:77.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" strokecolor="#4f81bd [3204]" strokeweight="2pt">
                <v:stroke endarrow="open"/>
                <v:shadow on="t" opacity="24903f" mv:blur="40000f" origin=",.5" offset="0,20000emu"/>
              </v:shape>
            </w:pict>
          </mc:Fallback>
        </mc:AlternateContent>
      </w:r>
      <w:r>
        <w:rPr>
          <w:rFonts w:ascii="Arial" w:hAnsi="Arial"/>
          <w:noProof/>
          <w:sz w:val="20"/>
          <w:szCs w:val="20"/>
        </w:rPr>
        <w:drawing>
          <wp:inline distT="0" distB="0" distL="0" distR="0" wp14:anchorId="3A07EA1F" wp14:editId="0B6A4FB1">
            <wp:extent cx="2451666" cy="70766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2756" cy="707981"/>
                    </a:xfrm>
                    <a:prstGeom prst="rect">
                      <a:avLst/>
                    </a:prstGeom>
                    <a:noFill/>
                    <a:ln>
                      <a:noFill/>
                    </a:ln>
                  </pic:spPr>
                </pic:pic>
              </a:graphicData>
            </a:graphic>
          </wp:inline>
        </w:drawing>
      </w:r>
      <w:r w:rsidRPr="004162D4">
        <w:t xml:space="preserve"> </w:t>
      </w:r>
    </w:p>
    <w:p w14:paraId="6931D59A" w14:textId="77777777" w:rsidR="004162D4" w:rsidRDefault="004162D4" w:rsidP="003753E1">
      <w:pPr>
        <w:rPr>
          <w:rFonts w:ascii="Arial" w:hAnsi="Arial"/>
          <w:sz w:val="20"/>
          <w:szCs w:val="20"/>
        </w:rPr>
      </w:pPr>
    </w:p>
    <w:p w14:paraId="37DC70A7" w14:textId="2D887F87" w:rsidR="004162D4" w:rsidRDefault="004162D4" w:rsidP="003753E1">
      <w:pPr>
        <w:rPr>
          <w:rFonts w:ascii="Arial" w:hAnsi="Arial"/>
          <w:sz w:val="20"/>
          <w:szCs w:val="20"/>
        </w:rPr>
      </w:pPr>
      <w:r w:rsidRPr="004162D4">
        <w:rPr>
          <w:rFonts w:ascii="Arial" w:hAnsi="Arial"/>
          <w:noProof/>
          <w:sz w:val="20"/>
          <w:szCs w:val="20"/>
        </w:rPr>
        <w:drawing>
          <wp:inline distT="0" distB="0" distL="0" distR="0" wp14:anchorId="4CEFD1CA" wp14:editId="275014B1">
            <wp:extent cx="2449002" cy="30297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0949" cy="303214"/>
                    </a:xfrm>
                    <a:prstGeom prst="rect">
                      <a:avLst/>
                    </a:prstGeom>
                    <a:noFill/>
                    <a:ln>
                      <a:noFill/>
                    </a:ln>
                  </pic:spPr>
                </pic:pic>
              </a:graphicData>
            </a:graphic>
          </wp:inline>
        </w:drawing>
      </w:r>
      <w:r w:rsidRPr="004162D4">
        <w:t xml:space="preserve"> </w:t>
      </w:r>
      <w:r w:rsidRPr="004162D4">
        <w:rPr>
          <w:noProof/>
        </w:rPr>
        <w:drawing>
          <wp:inline distT="0" distB="0" distL="0" distR="0" wp14:anchorId="68913C87" wp14:editId="2B667AAD">
            <wp:extent cx="1988734" cy="106547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8770" cy="1065494"/>
                    </a:xfrm>
                    <a:prstGeom prst="rect">
                      <a:avLst/>
                    </a:prstGeom>
                    <a:noFill/>
                    <a:ln>
                      <a:noFill/>
                    </a:ln>
                  </pic:spPr>
                </pic:pic>
              </a:graphicData>
            </a:graphic>
          </wp:inline>
        </w:drawing>
      </w:r>
    </w:p>
    <w:p w14:paraId="77D8EFC2" w14:textId="77777777" w:rsidR="004162D4" w:rsidRDefault="004162D4" w:rsidP="00415FF2">
      <w:pPr>
        <w:pStyle w:val="Heading2"/>
      </w:pPr>
    </w:p>
    <w:p w14:paraId="7722788B" w14:textId="7D0AA873" w:rsidR="00415FF2" w:rsidRDefault="00415FF2" w:rsidP="00415FF2">
      <w:pPr>
        <w:pStyle w:val="Heading2"/>
      </w:pPr>
      <w:r>
        <w:t>4. Coding Tasks</w:t>
      </w:r>
    </w:p>
    <w:p w14:paraId="00775506" w14:textId="77777777" w:rsidR="00415FF2" w:rsidRDefault="00415FF2" w:rsidP="003753E1">
      <w:pPr>
        <w:rPr>
          <w:rFonts w:ascii="Arial" w:hAnsi="Arial"/>
          <w:sz w:val="20"/>
          <w:szCs w:val="20"/>
        </w:rPr>
      </w:pPr>
    </w:p>
    <w:p w14:paraId="1CED3585" w14:textId="44B3C48D" w:rsidR="00415FF2" w:rsidRDefault="00B62344" w:rsidP="003753E1">
      <w:pPr>
        <w:rPr>
          <w:rFonts w:ascii="Arial" w:hAnsi="Arial"/>
          <w:sz w:val="20"/>
          <w:szCs w:val="20"/>
        </w:rPr>
      </w:pPr>
      <w:r>
        <w:rPr>
          <w:rFonts w:ascii="Arial" w:hAnsi="Arial"/>
          <w:sz w:val="20"/>
          <w:szCs w:val="20"/>
        </w:rPr>
        <w:t>Relevant papers:</w:t>
      </w:r>
    </w:p>
    <w:p w14:paraId="532AFEF7" w14:textId="77777777" w:rsidR="00415FF2" w:rsidRDefault="00415FF2" w:rsidP="003753E1">
      <w:pPr>
        <w:rPr>
          <w:rFonts w:ascii="Arial" w:hAnsi="Arial"/>
          <w:sz w:val="20"/>
          <w:szCs w:val="20"/>
        </w:rPr>
      </w:pPr>
    </w:p>
    <w:p w14:paraId="132EC22D" w14:textId="180F8AB9" w:rsidR="00B62344" w:rsidRDefault="00B62344" w:rsidP="00415FF2">
      <w:pPr>
        <w:pStyle w:val="ListParagraph"/>
        <w:numPr>
          <w:ilvl w:val="0"/>
          <w:numId w:val="3"/>
        </w:numPr>
        <w:rPr>
          <w:rFonts w:ascii="Arial" w:hAnsi="Arial"/>
          <w:sz w:val="20"/>
          <w:szCs w:val="20"/>
        </w:rPr>
      </w:pPr>
      <w:r>
        <w:rPr>
          <w:rFonts w:ascii="Arial" w:hAnsi="Arial"/>
          <w:sz w:val="20"/>
          <w:szCs w:val="20"/>
        </w:rPr>
        <w:t xml:space="preserve">Camera calibration: </w:t>
      </w:r>
      <w:hyperlink r:id="rId15" w:history="1">
        <w:r w:rsidRPr="00B62344">
          <w:rPr>
            <w:rStyle w:val="Hyperlink"/>
            <w:rFonts w:ascii="Arial" w:hAnsi="Arial"/>
            <w:sz w:val="20"/>
            <w:szCs w:val="20"/>
          </w:rPr>
          <w:t>10.1109/34.888718</w:t>
        </w:r>
      </w:hyperlink>
    </w:p>
    <w:p w14:paraId="6FD10426" w14:textId="03DBE11D" w:rsidR="00415FF2" w:rsidRPr="00415FF2" w:rsidRDefault="00415FF2" w:rsidP="00415FF2">
      <w:pPr>
        <w:pStyle w:val="ListParagraph"/>
        <w:numPr>
          <w:ilvl w:val="0"/>
          <w:numId w:val="3"/>
        </w:numPr>
        <w:rPr>
          <w:rFonts w:ascii="Arial" w:hAnsi="Arial"/>
          <w:sz w:val="20"/>
          <w:szCs w:val="20"/>
        </w:rPr>
      </w:pPr>
      <w:r w:rsidRPr="00415FF2">
        <w:rPr>
          <w:rFonts w:ascii="Arial" w:hAnsi="Arial"/>
          <w:sz w:val="20"/>
          <w:szCs w:val="20"/>
        </w:rPr>
        <w:t xml:space="preserve">Procrustes analysis (point based registration): </w:t>
      </w:r>
      <w:hyperlink r:id="rId16" w:history="1">
        <w:r w:rsidRPr="00415FF2">
          <w:rPr>
            <w:rStyle w:val="Hyperlink"/>
            <w:rFonts w:ascii="Arial" w:hAnsi="Arial"/>
            <w:sz w:val="20"/>
            <w:szCs w:val="20"/>
          </w:rPr>
          <w:t>10.1109/TPAMI.1987.4767965</w:t>
        </w:r>
      </w:hyperlink>
    </w:p>
    <w:p w14:paraId="55C374CE" w14:textId="45305BBF" w:rsidR="00415FF2" w:rsidRPr="00B62344" w:rsidRDefault="00415FF2" w:rsidP="00415FF2">
      <w:pPr>
        <w:pStyle w:val="ListParagraph"/>
        <w:numPr>
          <w:ilvl w:val="0"/>
          <w:numId w:val="3"/>
        </w:numPr>
        <w:rPr>
          <w:rStyle w:val="Hyperlink"/>
          <w:rFonts w:ascii="Arial" w:hAnsi="Arial"/>
          <w:color w:val="auto"/>
          <w:sz w:val="20"/>
          <w:szCs w:val="20"/>
          <w:u w:val="none"/>
        </w:rPr>
      </w:pPr>
      <w:r>
        <w:rPr>
          <w:rFonts w:ascii="Arial" w:hAnsi="Arial"/>
          <w:sz w:val="20"/>
          <w:szCs w:val="20"/>
        </w:rPr>
        <w:t xml:space="preserve">Pivot/Pointer calibration: </w:t>
      </w:r>
      <w:hyperlink r:id="rId17" w:history="1">
        <w:r w:rsidRPr="00415FF2">
          <w:rPr>
            <w:rStyle w:val="Hyperlink"/>
            <w:rFonts w:ascii="Arial" w:hAnsi="Arial"/>
            <w:sz w:val="20"/>
            <w:szCs w:val="20"/>
          </w:rPr>
          <w:t>10.1109/TMI.2007.907327</w:t>
        </w:r>
      </w:hyperlink>
    </w:p>
    <w:p w14:paraId="0F0338B3" w14:textId="77777777" w:rsidR="00415FF2" w:rsidRDefault="00415FF2" w:rsidP="00415FF2">
      <w:pPr>
        <w:rPr>
          <w:rFonts w:ascii="Arial" w:hAnsi="Arial"/>
          <w:sz w:val="20"/>
          <w:szCs w:val="20"/>
        </w:rPr>
      </w:pPr>
    </w:p>
    <w:p w14:paraId="587E36D7" w14:textId="68EF2E8C" w:rsidR="00415FF2" w:rsidRDefault="00B62344" w:rsidP="003753E1">
      <w:pPr>
        <w:rPr>
          <w:rFonts w:ascii="Arial" w:hAnsi="Arial"/>
          <w:sz w:val="20"/>
          <w:szCs w:val="20"/>
        </w:rPr>
      </w:pPr>
      <w:r>
        <w:rPr>
          <w:rFonts w:ascii="Arial" w:hAnsi="Arial"/>
          <w:sz w:val="20"/>
          <w:szCs w:val="20"/>
        </w:rPr>
        <w:t>Coding tasks</w:t>
      </w:r>
      <w:r w:rsidR="005774C8">
        <w:rPr>
          <w:rFonts w:ascii="Arial" w:hAnsi="Arial"/>
          <w:sz w:val="20"/>
          <w:szCs w:val="20"/>
        </w:rPr>
        <w:t>:</w:t>
      </w:r>
    </w:p>
    <w:p w14:paraId="5331D5DB" w14:textId="77777777" w:rsidR="005774C8" w:rsidRDefault="005774C8" w:rsidP="003753E1">
      <w:pPr>
        <w:rPr>
          <w:rFonts w:ascii="Arial" w:hAnsi="Arial"/>
          <w:sz w:val="20"/>
          <w:szCs w:val="20"/>
        </w:rPr>
      </w:pPr>
    </w:p>
    <w:p w14:paraId="4B27E277" w14:textId="77777777" w:rsidR="00B62344" w:rsidRDefault="00B62344" w:rsidP="00B62344">
      <w:pPr>
        <w:pStyle w:val="ListParagraph"/>
        <w:numPr>
          <w:ilvl w:val="0"/>
          <w:numId w:val="4"/>
        </w:numPr>
        <w:rPr>
          <w:rFonts w:ascii="Arial" w:hAnsi="Arial"/>
          <w:sz w:val="20"/>
          <w:szCs w:val="20"/>
        </w:rPr>
      </w:pPr>
      <w:r>
        <w:rPr>
          <w:rFonts w:ascii="Arial" w:hAnsi="Arial"/>
          <w:sz w:val="20"/>
          <w:szCs w:val="20"/>
        </w:rPr>
        <w:t xml:space="preserve">Camera calibration: Load a directory of images, and call </w:t>
      </w:r>
      <w:r w:rsidRPr="00415FF2">
        <w:rPr>
          <w:rFonts w:ascii="Courier" w:hAnsi="Courier"/>
          <w:sz w:val="20"/>
          <w:szCs w:val="20"/>
        </w:rPr>
        <w:t>cv::calibrateCamera</w:t>
      </w:r>
      <w:r>
        <w:rPr>
          <w:rFonts w:ascii="Arial" w:hAnsi="Arial"/>
          <w:sz w:val="20"/>
          <w:szCs w:val="20"/>
        </w:rPr>
        <w:t>.</w:t>
      </w:r>
    </w:p>
    <w:p w14:paraId="39E60C8C" w14:textId="3D802944" w:rsidR="005774C8" w:rsidRPr="00992FA3" w:rsidRDefault="005774C8" w:rsidP="005774C8">
      <w:pPr>
        <w:pStyle w:val="ListParagraph"/>
        <w:numPr>
          <w:ilvl w:val="0"/>
          <w:numId w:val="4"/>
        </w:numPr>
        <w:rPr>
          <w:rFonts w:ascii="Arial" w:hAnsi="Arial"/>
          <w:sz w:val="20"/>
          <w:szCs w:val="20"/>
        </w:rPr>
      </w:pPr>
      <w:r w:rsidRPr="005774C8">
        <w:rPr>
          <w:rFonts w:ascii="Arial" w:hAnsi="Arial"/>
          <w:sz w:val="20"/>
          <w:szCs w:val="20"/>
        </w:rPr>
        <w:t>Compare visualisation with VTK foreground, and background renderers.</w:t>
      </w:r>
      <w:r>
        <w:rPr>
          <w:rFonts w:ascii="Arial" w:hAnsi="Arial"/>
          <w:sz w:val="20"/>
          <w:szCs w:val="20"/>
        </w:rPr>
        <w:t xml:space="preserve"> See function </w:t>
      </w:r>
      <w:r w:rsidRPr="005774C8">
        <w:rPr>
          <w:rFonts w:ascii="Courier" w:hAnsi="Courier"/>
          <w:sz w:val="20"/>
          <w:szCs w:val="20"/>
        </w:rPr>
        <w:t>bard::MainRenderingWidget::UpdateLayers()</w:t>
      </w:r>
      <w:r w:rsidR="00CB3868">
        <w:rPr>
          <w:rFonts w:ascii="Courier" w:hAnsi="Courier"/>
          <w:sz w:val="20"/>
          <w:szCs w:val="20"/>
        </w:rPr>
        <w:t>.</w:t>
      </w:r>
      <w:bookmarkStart w:id="0" w:name="_GoBack"/>
      <w:bookmarkEnd w:id="0"/>
    </w:p>
    <w:p w14:paraId="325A9ED7" w14:textId="598C5EC4" w:rsidR="00992FA3" w:rsidRPr="00B62344" w:rsidRDefault="00992FA3" w:rsidP="005774C8">
      <w:pPr>
        <w:pStyle w:val="ListParagraph"/>
        <w:numPr>
          <w:ilvl w:val="0"/>
          <w:numId w:val="4"/>
        </w:numPr>
        <w:rPr>
          <w:rFonts w:ascii="Arial" w:hAnsi="Arial"/>
          <w:sz w:val="20"/>
          <w:szCs w:val="20"/>
        </w:rPr>
      </w:pPr>
      <w:r>
        <w:rPr>
          <w:rFonts w:ascii="Arial" w:hAnsi="Arial" w:cs="Arial"/>
          <w:sz w:val="20"/>
          <w:szCs w:val="20"/>
        </w:rPr>
        <w:t>Add GUI components to move Liver model around w.r.t. World Coordinate system.</w:t>
      </w:r>
    </w:p>
    <w:p w14:paraId="27499581" w14:textId="5ACE758B" w:rsidR="00B62344" w:rsidRPr="00B62344" w:rsidRDefault="00B62344" w:rsidP="005774C8">
      <w:pPr>
        <w:pStyle w:val="ListParagraph"/>
        <w:numPr>
          <w:ilvl w:val="0"/>
          <w:numId w:val="4"/>
        </w:numPr>
        <w:rPr>
          <w:rFonts w:ascii="Arial" w:hAnsi="Arial"/>
          <w:sz w:val="20"/>
          <w:szCs w:val="20"/>
        </w:rPr>
      </w:pPr>
      <w:r>
        <w:rPr>
          <w:rFonts w:ascii="Arial" w:hAnsi="Arial" w:cs="Arial"/>
          <w:sz w:val="20"/>
          <w:szCs w:val="20"/>
        </w:rPr>
        <w:t>Unit tests</w:t>
      </w:r>
      <w:r w:rsidR="00CB3868">
        <w:rPr>
          <w:rFonts w:ascii="Arial" w:hAnsi="Arial" w:cs="Arial"/>
          <w:sz w:val="20"/>
          <w:szCs w:val="20"/>
        </w:rPr>
        <w:t>.</w:t>
      </w:r>
    </w:p>
    <w:p w14:paraId="0F856B54" w14:textId="357EC168" w:rsidR="00B62344" w:rsidRPr="00CB3868" w:rsidRDefault="00B62344" w:rsidP="005774C8">
      <w:pPr>
        <w:pStyle w:val="ListParagraph"/>
        <w:numPr>
          <w:ilvl w:val="0"/>
          <w:numId w:val="4"/>
        </w:numPr>
        <w:rPr>
          <w:rFonts w:ascii="Arial" w:hAnsi="Arial"/>
          <w:sz w:val="20"/>
          <w:szCs w:val="20"/>
        </w:rPr>
      </w:pPr>
      <w:r>
        <w:rPr>
          <w:rFonts w:ascii="Arial" w:hAnsi="Arial" w:cs="Arial"/>
          <w:sz w:val="20"/>
          <w:szCs w:val="20"/>
        </w:rPr>
        <w:t>Try different PnP algorithms</w:t>
      </w:r>
      <w:r w:rsidR="00CB3868">
        <w:rPr>
          <w:rFonts w:ascii="Arial" w:hAnsi="Arial" w:cs="Arial"/>
          <w:sz w:val="20"/>
          <w:szCs w:val="20"/>
        </w:rPr>
        <w:t>.</w:t>
      </w:r>
    </w:p>
    <w:p w14:paraId="1A30A89E" w14:textId="57C18100" w:rsidR="00CB3868" w:rsidRPr="00B62344" w:rsidRDefault="00CB3868" w:rsidP="005774C8">
      <w:pPr>
        <w:pStyle w:val="ListParagraph"/>
        <w:numPr>
          <w:ilvl w:val="0"/>
          <w:numId w:val="4"/>
        </w:numPr>
        <w:rPr>
          <w:rFonts w:ascii="Arial" w:hAnsi="Arial"/>
          <w:sz w:val="20"/>
          <w:szCs w:val="20"/>
        </w:rPr>
      </w:pPr>
      <w:r>
        <w:rPr>
          <w:rFonts w:ascii="Arial" w:hAnsi="Arial" w:cs="Arial"/>
          <w:sz w:val="20"/>
          <w:szCs w:val="20"/>
        </w:rPr>
        <w:t>Adapt to stereo to try and improve the pivot calibration.</w:t>
      </w:r>
    </w:p>
    <w:p w14:paraId="0C733F79" w14:textId="77777777" w:rsidR="00B62344" w:rsidRPr="00992FA3" w:rsidRDefault="00B62344" w:rsidP="00B62344">
      <w:pPr>
        <w:pStyle w:val="ListParagraph"/>
        <w:rPr>
          <w:rFonts w:ascii="Arial" w:hAnsi="Arial"/>
          <w:sz w:val="20"/>
          <w:szCs w:val="20"/>
        </w:rPr>
      </w:pPr>
    </w:p>
    <w:p w14:paraId="612528F5" w14:textId="77777777" w:rsidR="00992FA3" w:rsidRPr="005774C8" w:rsidRDefault="00992FA3" w:rsidP="00BE4633">
      <w:pPr>
        <w:pStyle w:val="ListParagraph"/>
        <w:rPr>
          <w:rFonts w:ascii="Arial" w:hAnsi="Arial"/>
          <w:sz w:val="20"/>
          <w:szCs w:val="20"/>
        </w:rPr>
      </w:pPr>
    </w:p>
    <w:sectPr w:rsidR="00992FA3" w:rsidRPr="005774C8" w:rsidSect="007A5BEB">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Andale Mono">
    <w:panose1 w:val="020B05090000000000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663565"/>
    <w:multiLevelType w:val="hybridMultilevel"/>
    <w:tmpl w:val="1EAAB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75B636F"/>
    <w:multiLevelType w:val="hybridMultilevel"/>
    <w:tmpl w:val="F208D97E"/>
    <w:lvl w:ilvl="0" w:tplc="FC6C73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DFF333D"/>
    <w:multiLevelType w:val="hybridMultilevel"/>
    <w:tmpl w:val="E96A33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1224C90"/>
    <w:multiLevelType w:val="hybridMultilevel"/>
    <w:tmpl w:val="98BAB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27B0D19"/>
    <w:multiLevelType w:val="hybridMultilevel"/>
    <w:tmpl w:val="524A4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AC748FE"/>
    <w:multiLevelType w:val="hybridMultilevel"/>
    <w:tmpl w:val="B80899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5907"/>
    <w:rsid w:val="00045BE6"/>
    <w:rsid w:val="000F7787"/>
    <w:rsid w:val="00274747"/>
    <w:rsid w:val="002E769C"/>
    <w:rsid w:val="00312112"/>
    <w:rsid w:val="003753E1"/>
    <w:rsid w:val="00415FF2"/>
    <w:rsid w:val="004162D4"/>
    <w:rsid w:val="0048502F"/>
    <w:rsid w:val="004F4AA0"/>
    <w:rsid w:val="005416D5"/>
    <w:rsid w:val="00563E9C"/>
    <w:rsid w:val="005774C8"/>
    <w:rsid w:val="006E3E6D"/>
    <w:rsid w:val="00747084"/>
    <w:rsid w:val="007A5BEB"/>
    <w:rsid w:val="007E35CA"/>
    <w:rsid w:val="008C33A8"/>
    <w:rsid w:val="008E330F"/>
    <w:rsid w:val="00992F56"/>
    <w:rsid w:val="00992FA3"/>
    <w:rsid w:val="009F4015"/>
    <w:rsid w:val="009F5B85"/>
    <w:rsid w:val="00A167BE"/>
    <w:rsid w:val="00A55846"/>
    <w:rsid w:val="00A97E6F"/>
    <w:rsid w:val="00B62344"/>
    <w:rsid w:val="00B9407D"/>
    <w:rsid w:val="00BE4633"/>
    <w:rsid w:val="00CB3868"/>
    <w:rsid w:val="00D23782"/>
    <w:rsid w:val="00E85907"/>
    <w:rsid w:val="00F470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FE311B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F5B8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F5B8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F5B85"/>
  </w:style>
  <w:style w:type="character" w:customStyle="1" w:styleId="Heading1Char">
    <w:name w:val="Heading 1 Char"/>
    <w:basedOn w:val="DefaultParagraphFont"/>
    <w:link w:val="Heading1"/>
    <w:uiPriority w:val="9"/>
    <w:rsid w:val="009F5B85"/>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F5B85"/>
    <w:pPr>
      <w:ind w:left="720"/>
      <w:contextualSpacing/>
    </w:pPr>
  </w:style>
  <w:style w:type="character" w:customStyle="1" w:styleId="Heading2Char">
    <w:name w:val="Heading 2 Char"/>
    <w:basedOn w:val="DefaultParagraphFont"/>
    <w:link w:val="Heading2"/>
    <w:uiPriority w:val="9"/>
    <w:rsid w:val="009F5B85"/>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3753E1"/>
    <w:rPr>
      <w:color w:val="0000FF" w:themeColor="hyperlink"/>
      <w:u w:val="single"/>
    </w:rPr>
  </w:style>
  <w:style w:type="paragraph" w:styleId="BalloonText">
    <w:name w:val="Balloon Text"/>
    <w:basedOn w:val="Normal"/>
    <w:link w:val="BalloonTextChar"/>
    <w:uiPriority w:val="99"/>
    <w:semiHidden/>
    <w:unhideWhenUsed/>
    <w:rsid w:val="006E3E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E3E6D"/>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F5B8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F5B8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F5B85"/>
  </w:style>
  <w:style w:type="character" w:customStyle="1" w:styleId="Heading1Char">
    <w:name w:val="Heading 1 Char"/>
    <w:basedOn w:val="DefaultParagraphFont"/>
    <w:link w:val="Heading1"/>
    <w:uiPriority w:val="9"/>
    <w:rsid w:val="009F5B85"/>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F5B85"/>
    <w:pPr>
      <w:ind w:left="720"/>
      <w:contextualSpacing/>
    </w:pPr>
  </w:style>
  <w:style w:type="character" w:customStyle="1" w:styleId="Heading2Char">
    <w:name w:val="Heading 2 Char"/>
    <w:basedOn w:val="DefaultParagraphFont"/>
    <w:link w:val="Heading2"/>
    <w:uiPriority w:val="9"/>
    <w:rsid w:val="009F5B85"/>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3753E1"/>
    <w:rPr>
      <w:color w:val="0000FF" w:themeColor="hyperlink"/>
      <w:u w:val="single"/>
    </w:rPr>
  </w:style>
  <w:style w:type="paragraph" w:styleId="BalloonText">
    <w:name w:val="Balloon Text"/>
    <w:basedOn w:val="Normal"/>
    <w:link w:val="BalloonTextChar"/>
    <w:uiPriority w:val="99"/>
    <w:semiHidden/>
    <w:unhideWhenUsed/>
    <w:rsid w:val="006E3E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E3E6D"/>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16856">
      <w:bodyDiv w:val="1"/>
      <w:marLeft w:val="0"/>
      <w:marRight w:val="0"/>
      <w:marTop w:val="0"/>
      <w:marBottom w:val="0"/>
      <w:divBdr>
        <w:top w:val="none" w:sz="0" w:space="0" w:color="auto"/>
        <w:left w:val="none" w:sz="0" w:space="0" w:color="auto"/>
        <w:bottom w:val="none" w:sz="0" w:space="0" w:color="auto"/>
        <w:right w:val="none" w:sz="0" w:space="0" w:color="auto"/>
      </w:divBdr>
    </w:div>
    <w:div w:id="8343035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github.com/MattClarkson/BARD" TargetMode="External"/><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hyperlink" Target="http://dx.doi.org/10.1109/34.888718" TargetMode="External"/><Relationship Id="rId16" Type="http://schemas.openxmlformats.org/officeDocument/2006/relationships/hyperlink" Target="http://dx.doi.org/10.1109/TPAMI.1987.4767965" TargetMode="External"/><Relationship Id="rId17" Type="http://schemas.openxmlformats.org/officeDocument/2006/relationships/hyperlink" Target="http://dx.doi.org/10.1109/TMI.2007.907327" TargetMode="Externa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136</TotalTime>
  <Pages>6</Pages>
  <Words>1299</Words>
  <Characters>7410</Characters>
  <Application>Microsoft Macintosh Word</Application>
  <DocSecurity>0</DocSecurity>
  <Lines>61</Lines>
  <Paragraphs>17</Paragraphs>
  <ScaleCrop>false</ScaleCrop>
  <Company>University College London</Company>
  <LinksUpToDate>false</LinksUpToDate>
  <CharactersWithSpaces>8692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Clarkson</dc:creator>
  <cp:keywords/>
  <dc:description/>
  <cp:lastModifiedBy>Matt Clarkson</cp:lastModifiedBy>
  <cp:revision>23</cp:revision>
  <dcterms:created xsi:type="dcterms:W3CDTF">2015-08-10T07:39:00Z</dcterms:created>
  <dcterms:modified xsi:type="dcterms:W3CDTF">2015-08-12T20:45:00Z</dcterms:modified>
</cp:coreProperties>
</file>